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51" w:rsidRPr="00CA7F08" w:rsidRDefault="00F05851" w:rsidP="00F05851">
      <w:pPr>
        <w:jc w:val="center"/>
        <w:rPr>
          <w:rFonts w:ascii="Times New Roman" w:hAnsi="Times New Roman"/>
          <w:b/>
          <w:sz w:val="24"/>
          <w:szCs w:val="24"/>
        </w:rPr>
      </w:pPr>
      <w:r w:rsidRPr="00CA7F08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5716AA">
        <w:rPr>
          <w:rFonts w:ascii="Times New Roman" w:hAnsi="Times New Roman"/>
          <w:b/>
          <w:sz w:val="24"/>
          <w:szCs w:val="24"/>
        </w:rPr>
        <w:t xml:space="preserve">БАКУРСКОГО МУНИЦИПАЛЬНОГО ОБРАЗОВАНИЯ </w:t>
      </w:r>
      <w:r w:rsidRPr="00CA7F08">
        <w:rPr>
          <w:rFonts w:ascii="Times New Roman" w:hAnsi="Times New Roman"/>
          <w:b/>
          <w:sz w:val="24"/>
          <w:szCs w:val="24"/>
        </w:rPr>
        <w:t>ЕКАТЕРИНОВСКОГО МУНИЦИПАЛЬНОГО РАЙОНА САРАТОВСКОЙ ОБЛАСТИ</w:t>
      </w:r>
    </w:p>
    <w:p w:rsidR="00F05851" w:rsidRPr="00E5429D" w:rsidRDefault="00F05851" w:rsidP="00F05851">
      <w:pPr>
        <w:jc w:val="center"/>
        <w:rPr>
          <w:rFonts w:ascii="Times New Roman" w:hAnsi="Times New Roman"/>
          <w:b/>
          <w:sz w:val="24"/>
          <w:szCs w:val="24"/>
        </w:rPr>
      </w:pPr>
      <w:r w:rsidRPr="00CA7F08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F05851" w:rsidRPr="005716AA" w:rsidRDefault="00F05851" w:rsidP="00F05851">
      <w:pPr>
        <w:pStyle w:val="a3"/>
        <w:rPr>
          <w:rFonts w:ascii="Times New Roman" w:hAnsi="Times New Roman"/>
          <w:sz w:val="28"/>
          <w:szCs w:val="28"/>
        </w:rPr>
      </w:pPr>
      <w:r w:rsidRPr="005716AA">
        <w:rPr>
          <w:rFonts w:ascii="Times New Roman" w:hAnsi="Times New Roman"/>
          <w:sz w:val="28"/>
          <w:szCs w:val="28"/>
        </w:rPr>
        <w:t xml:space="preserve">от  </w:t>
      </w:r>
      <w:r w:rsidR="00E84E30">
        <w:rPr>
          <w:rFonts w:ascii="Times New Roman" w:hAnsi="Times New Roman"/>
          <w:sz w:val="28"/>
          <w:szCs w:val="28"/>
        </w:rPr>
        <w:t xml:space="preserve">18 декабря 2024 года </w:t>
      </w:r>
      <w:r w:rsidRPr="005716AA">
        <w:rPr>
          <w:rFonts w:ascii="Times New Roman" w:hAnsi="Times New Roman"/>
          <w:sz w:val="28"/>
          <w:szCs w:val="28"/>
        </w:rPr>
        <w:t xml:space="preserve"> №</w:t>
      </w:r>
      <w:r w:rsidR="00E84E30">
        <w:rPr>
          <w:rFonts w:ascii="Times New Roman" w:hAnsi="Times New Roman"/>
          <w:sz w:val="28"/>
          <w:szCs w:val="28"/>
        </w:rPr>
        <w:t xml:space="preserve"> 57</w:t>
      </w:r>
      <w:r w:rsidRPr="005716AA">
        <w:rPr>
          <w:rFonts w:ascii="Times New Roman" w:hAnsi="Times New Roman"/>
          <w:sz w:val="28"/>
          <w:szCs w:val="28"/>
        </w:rPr>
        <w:t xml:space="preserve">  </w:t>
      </w:r>
      <w:r w:rsidR="005716AA" w:rsidRPr="005716AA">
        <w:rPr>
          <w:rFonts w:ascii="Times New Roman" w:hAnsi="Times New Roman"/>
          <w:sz w:val="28"/>
          <w:szCs w:val="28"/>
        </w:rPr>
        <w:t xml:space="preserve">                                                  с. Бакуры </w:t>
      </w:r>
    </w:p>
    <w:p w:rsidR="00F05851" w:rsidRPr="005716AA" w:rsidRDefault="00F05851" w:rsidP="00F05851">
      <w:pPr>
        <w:shd w:val="clear" w:color="auto" w:fill="FFFFFF"/>
        <w:spacing w:after="54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F05851" w:rsidRPr="00525965" w:rsidRDefault="00F05851" w:rsidP="00F0585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25965">
        <w:rPr>
          <w:rFonts w:ascii="Times New Roman" w:hAnsi="Times New Roman"/>
          <w:b/>
          <w:bCs/>
          <w:color w:val="333333"/>
          <w:sz w:val="28"/>
          <w:szCs w:val="28"/>
        </w:rPr>
        <w:t xml:space="preserve">Об утверждении </w:t>
      </w:r>
      <w:r w:rsidRPr="00525965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на 2025 год в сфере муниципального контро</w:t>
      </w:r>
      <w:r w:rsidR="005716AA">
        <w:rPr>
          <w:rFonts w:ascii="Times New Roman" w:hAnsi="Times New Roman"/>
          <w:b/>
          <w:sz w:val="28"/>
          <w:szCs w:val="28"/>
        </w:rPr>
        <w:t xml:space="preserve">ля на автомобильном транспорте </w:t>
      </w:r>
      <w:r w:rsidRPr="00525965">
        <w:rPr>
          <w:rFonts w:ascii="Times New Roman" w:hAnsi="Times New Roman"/>
          <w:b/>
          <w:sz w:val="28"/>
          <w:szCs w:val="28"/>
        </w:rPr>
        <w:t xml:space="preserve">в границах населенных пунктов </w:t>
      </w:r>
      <w:proofErr w:type="spellStart"/>
      <w:r w:rsidR="005716AA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 w:rsidR="005716AA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52596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525965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05851" w:rsidRPr="00F05851" w:rsidRDefault="00F05851" w:rsidP="00F05851">
      <w:pPr>
        <w:shd w:val="clear" w:color="auto" w:fill="FFFFFF"/>
        <w:spacing w:after="54" w:line="240" w:lineRule="auto"/>
        <w:rPr>
          <w:rFonts w:ascii="Times New Roman" w:hAnsi="Times New Roman"/>
          <w:bCs/>
          <w:color w:val="333333"/>
          <w:sz w:val="28"/>
          <w:szCs w:val="28"/>
        </w:rPr>
      </w:pPr>
    </w:p>
    <w:p w:rsidR="00F05851" w:rsidRPr="00E5429D" w:rsidRDefault="00F05851" w:rsidP="00F05851">
      <w:pPr>
        <w:shd w:val="clear" w:color="auto" w:fill="FFFFFF"/>
        <w:spacing w:after="54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F05851" w:rsidRPr="003361BC" w:rsidRDefault="00F05851" w:rsidP="00F05851">
      <w:pPr>
        <w:shd w:val="clear" w:color="auto" w:fill="FFFFFF"/>
        <w:spacing w:after="5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1BC">
        <w:rPr>
          <w:rFonts w:ascii="Times New Roman" w:hAnsi="Times New Roman"/>
          <w:color w:val="000000"/>
          <w:sz w:val="28"/>
          <w:szCs w:val="28"/>
        </w:rPr>
        <w:t xml:space="preserve">         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="005716AA">
        <w:rPr>
          <w:rFonts w:ascii="Times New Roman" w:hAnsi="Times New Roman"/>
          <w:color w:val="000000"/>
          <w:sz w:val="28"/>
          <w:szCs w:val="28"/>
        </w:rPr>
        <w:t>Бакурского</w:t>
      </w:r>
      <w:proofErr w:type="spellEnd"/>
      <w:r w:rsidR="005716A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3361BC">
        <w:rPr>
          <w:rFonts w:ascii="Times New Roman" w:hAnsi="Times New Roman"/>
          <w:color w:val="000000"/>
          <w:sz w:val="28"/>
          <w:szCs w:val="28"/>
        </w:rPr>
        <w:t>Екатериновского</w:t>
      </w:r>
      <w:proofErr w:type="spellEnd"/>
      <w:r w:rsidRPr="003361B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F05851" w:rsidRPr="003361BC" w:rsidRDefault="00F05851" w:rsidP="00F05851">
      <w:pPr>
        <w:shd w:val="clear" w:color="auto" w:fill="FFFFFF"/>
        <w:spacing w:after="5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61BC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5716AA">
        <w:rPr>
          <w:rFonts w:ascii="Times New Roman" w:hAnsi="Times New Roman"/>
          <w:color w:val="000000"/>
          <w:sz w:val="28"/>
          <w:szCs w:val="28"/>
        </w:rPr>
        <w:t>ЕТ</w:t>
      </w:r>
      <w:r w:rsidRPr="003361B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05851" w:rsidRPr="00F05851" w:rsidRDefault="00F05851" w:rsidP="00F05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09" w:lineRule="atLeast"/>
        <w:ind w:left="13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5851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F05851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на 2025 год в сфере муниципального контро</w:t>
      </w:r>
      <w:r w:rsidR="005716AA">
        <w:rPr>
          <w:rFonts w:ascii="Times New Roman" w:hAnsi="Times New Roman"/>
          <w:sz w:val="28"/>
          <w:szCs w:val="28"/>
        </w:rPr>
        <w:t xml:space="preserve">ля на автомобильном транспорте </w:t>
      </w:r>
      <w:r w:rsidRPr="00F05851">
        <w:rPr>
          <w:rFonts w:ascii="Times New Roman" w:hAnsi="Times New Roman"/>
          <w:sz w:val="28"/>
          <w:szCs w:val="28"/>
        </w:rPr>
        <w:t xml:space="preserve">в границах населенных пунктов </w:t>
      </w:r>
      <w:proofErr w:type="spellStart"/>
      <w:r w:rsidR="005716AA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5716A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0585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F05851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 w:rsidRPr="00F05851">
        <w:rPr>
          <w:rFonts w:ascii="Times New Roman" w:hAnsi="Times New Roman"/>
          <w:color w:val="000000"/>
          <w:sz w:val="28"/>
          <w:szCs w:val="28"/>
        </w:rPr>
        <w:t>, согласно приложению.</w:t>
      </w:r>
    </w:p>
    <w:p w:rsidR="00F05851" w:rsidRPr="003361BC" w:rsidRDefault="00F05851" w:rsidP="00F05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09" w:lineRule="atLeast"/>
        <w:ind w:left="136"/>
        <w:jc w:val="both"/>
        <w:rPr>
          <w:rFonts w:ascii="Times New Roman" w:hAnsi="Times New Roman"/>
          <w:color w:val="000000"/>
          <w:sz w:val="28"/>
          <w:szCs w:val="28"/>
        </w:rPr>
      </w:pPr>
      <w:r w:rsidRPr="003361B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F05851" w:rsidRPr="003361BC" w:rsidRDefault="00F05851" w:rsidP="00F05851">
      <w:pPr>
        <w:shd w:val="clear" w:color="auto" w:fill="FFFFFF"/>
        <w:spacing w:before="100" w:beforeAutospacing="1" w:after="54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16AA" w:rsidRDefault="005716AA" w:rsidP="00F05851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</w:t>
      </w:r>
      <w:r w:rsidR="00F05851" w:rsidRPr="003361BC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 xml:space="preserve">ы администрации </w:t>
      </w:r>
    </w:p>
    <w:p w:rsidR="00F05851" w:rsidRPr="003361BC" w:rsidRDefault="005716AA" w:rsidP="00F05851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 </w:t>
      </w:r>
      <w:r w:rsidR="00F05851" w:rsidRPr="003361BC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                    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Т.В.Берова</w:t>
      </w:r>
      <w:proofErr w:type="spellEnd"/>
    </w:p>
    <w:p w:rsidR="00F05851" w:rsidRPr="003361BC" w:rsidRDefault="00F05851" w:rsidP="00F05851">
      <w:pPr>
        <w:shd w:val="clear" w:color="auto" w:fill="FFFFFF"/>
        <w:spacing w:after="54" w:line="240" w:lineRule="auto"/>
        <w:rPr>
          <w:rFonts w:ascii="Times New Roman" w:hAnsi="Times New Roman"/>
          <w:color w:val="000000"/>
          <w:sz w:val="28"/>
          <w:szCs w:val="28"/>
        </w:rPr>
      </w:pPr>
      <w:r w:rsidRPr="003361BC"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</w:p>
    <w:p w:rsidR="00C82DF9" w:rsidRDefault="00C82DF9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5851" w:rsidRDefault="00F0585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93A31" w:rsidRDefault="00693A3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5851" w:rsidRDefault="00F0585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16AA" w:rsidRDefault="005716AA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16AA" w:rsidRDefault="005716AA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16AA" w:rsidRDefault="005716AA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716AA" w:rsidRDefault="005716AA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4E30" w:rsidRDefault="00E84E30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4E30" w:rsidRDefault="00E84E30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84E30" w:rsidRDefault="00E84E30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5851" w:rsidRDefault="00F0585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5851" w:rsidRDefault="00F0585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05851" w:rsidRDefault="00F05851" w:rsidP="00F0585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05851" w:rsidRDefault="00F05851" w:rsidP="00F0585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F05851" w:rsidRPr="00C82DF9" w:rsidRDefault="00F05851" w:rsidP="00F0585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82DF9" w:rsidRDefault="00515ED2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F0585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 в сфере муниципального контроля на автомобильном транспорте в границ</w:t>
      </w:r>
      <w:r w:rsidR="008B6FAC">
        <w:rPr>
          <w:rFonts w:ascii="Times New Roman" w:hAnsi="Times New Roman"/>
          <w:b/>
          <w:sz w:val="24"/>
          <w:szCs w:val="24"/>
        </w:rPr>
        <w:t xml:space="preserve">ах населенных пунктов </w:t>
      </w:r>
      <w:proofErr w:type="spellStart"/>
      <w:r w:rsidR="005716AA"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  <w:r w:rsidR="005716AA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Саратовской области</w:t>
      </w:r>
    </w:p>
    <w:p w:rsidR="00E97681" w:rsidRDefault="00E97681" w:rsidP="00C82DF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15ED2" w:rsidRDefault="00515ED2" w:rsidP="00515E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5F18" w:rsidRDefault="008A5F18" w:rsidP="008A5F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F058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сфере муниципального контроля на автомобильном транспорте</w:t>
      </w:r>
      <w:r w:rsidR="00571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границ</w:t>
      </w:r>
      <w:r w:rsidR="005716AA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населенных пунктов</w:t>
      </w:r>
      <w:r w:rsidR="005716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16A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5716A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>
        <w:rPr>
          <w:rFonts w:ascii="Times New Roman" w:hAnsi="Times New Roman"/>
          <w:sz w:val="24"/>
          <w:szCs w:val="24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5F18" w:rsidRDefault="008A5F18" w:rsidP="008A5F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5716A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5716A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(далее по тексту – администрация).</w:t>
      </w:r>
    </w:p>
    <w:p w:rsidR="00E97681" w:rsidRDefault="00E97681" w:rsidP="008A5F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A5F18" w:rsidRDefault="008A5F18" w:rsidP="008A5F1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A5F18" w:rsidRDefault="008A5F18" w:rsidP="008A5F18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97681" w:rsidRDefault="00E97681" w:rsidP="00E97681">
      <w:pPr>
        <w:spacing w:before="100" w:beforeAutospacing="1" w:after="100" w:afterAutospacing="1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p w:rsidR="00E97681" w:rsidRDefault="00E97681" w:rsidP="00E97681">
      <w:pPr>
        <w:spacing w:before="100" w:beforeAutospacing="1" w:after="100" w:afterAutospacing="1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</w:p>
    <w:p w:rsidR="008A5F18" w:rsidRDefault="008A5F18" w:rsidP="008A5F18">
      <w:pPr>
        <w:numPr>
          <w:ilvl w:val="1"/>
          <w:numId w:val="11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муниципального контроля: муниципальный контроль на автомобильном транспорте в границ</w:t>
      </w:r>
      <w:r w:rsidR="005716AA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населенных пунктов </w:t>
      </w:r>
      <w:proofErr w:type="spellStart"/>
      <w:r w:rsidR="005716AA">
        <w:rPr>
          <w:rFonts w:ascii="Times New Roman" w:hAnsi="Times New Roman"/>
          <w:sz w:val="24"/>
          <w:szCs w:val="24"/>
        </w:rPr>
        <w:t>Бакурского</w:t>
      </w:r>
      <w:proofErr w:type="spellEnd"/>
      <w:r w:rsidR="005716A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области.</w:t>
      </w:r>
    </w:p>
    <w:p w:rsidR="008A5F18" w:rsidRDefault="009044F7" w:rsidP="009044F7">
      <w:pPr>
        <w:numPr>
          <w:ilvl w:val="1"/>
          <w:numId w:val="11"/>
        </w:numPr>
        <w:spacing w:before="100" w:beforeAutospacing="1" w:after="100" w:afterAutospacing="1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Предметом муниципального контроля на территории муниципального </w:t>
      </w:r>
      <w:r w:rsidR="005716AA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9044F7" w:rsidRDefault="00EB591D" w:rsidP="00EB591D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106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дорог:</w:t>
      </w:r>
    </w:p>
    <w:p w:rsidR="00EB591D" w:rsidRDefault="00EB591D" w:rsidP="00EB591D">
      <w:pPr>
        <w:spacing w:before="100" w:beforeAutospacing="1" w:after="100" w:afterAutospacing="1" w:line="240" w:lineRule="auto"/>
        <w:ind w:firstLine="1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B591D" w:rsidRDefault="00EB591D" w:rsidP="00EB591D">
      <w:pPr>
        <w:spacing w:before="100" w:beforeAutospacing="1" w:after="100" w:afterAutospacing="1" w:line="240" w:lineRule="auto"/>
        <w:ind w:firstLine="141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B591D" w:rsidRDefault="00EB591D" w:rsidP="00EB591D">
      <w:pPr>
        <w:spacing w:before="100" w:beforeAutospacing="1" w:after="100" w:afterAutospacing="1" w:line="240" w:lineRule="auto"/>
        <w:ind w:firstLine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0B3897">
        <w:rPr>
          <w:rFonts w:ascii="Times New Roman" w:hAnsi="Times New Roman"/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52111" w:rsidRDefault="00E52111" w:rsidP="00EB591D">
      <w:pPr>
        <w:spacing w:before="100" w:beforeAutospacing="1" w:after="100" w:afterAutospacing="1" w:line="240" w:lineRule="auto"/>
        <w:ind w:firstLine="1134"/>
        <w:contextualSpacing/>
        <w:rPr>
          <w:rFonts w:ascii="Times New Roman" w:hAnsi="Times New Roman"/>
          <w:sz w:val="24"/>
          <w:szCs w:val="24"/>
        </w:rPr>
      </w:pPr>
    </w:p>
    <w:p w:rsidR="00E52111" w:rsidRDefault="00E52111" w:rsidP="00EB591D">
      <w:pPr>
        <w:spacing w:before="100" w:beforeAutospacing="1" w:after="100" w:afterAutospacing="1" w:line="240" w:lineRule="auto"/>
        <w:ind w:firstLine="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040A6" w:rsidRDefault="004040A6" w:rsidP="00EB591D">
      <w:pPr>
        <w:spacing w:before="100" w:beforeAutospacing="1" w:after="100" w:afterAutospacing="1" w:line="240" w:lineRule="auto"/>
        <w:ind w:firstLine="1134"/>
        <w:contextualSpacing/>
        <w:rPr>
          <w:rFonts w:ascii="Times New Roman" w:hAnsi="Times New Roman"/>
          <w:sz w:val="24"/>
          <w:szCs w:val="24"/>
        </w:rPr>
      </w:pPr>
    </w:p>
    <w:p w:rsidR="00E97681" w:rsidRDefault="00E97681" w:rsidP="00EB591D">
      <w:pPr>
        <w:spacing w:before="100" w:beforeAutospacing="1" w:after="100" w:afterAutospacing="1" w:line="240" w:lineRule="auto"/>
        <w:ind w:firstLine="1134"/>
        <w:contextualSpacing/>
        <w:rPr>
          <w:rFonts w:ascii="Times New Roman" w:hAnsi="Times New Roman"/>
          <w:sz w:val="24"/>
          <w:szCs w:val="24"/>
        </w:rPr>
      </w:pPr>
    </w:p>
    <w:p w:rsidR="004040A6" w:rsidRDefault="004040A6" w:rsidP="004040A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Цели и задачи реализации Программы</w:t>
      </w:r>
    </w:p>
    <w:p w:rsidR="004040A6" w:rsidRDefault="004040A6" w:rsidP="004040A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040A6" w:rsidRDefault="004040A6" w:rsidP="004040A6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040A6" w:rsidRDefault="004040A6" w:rsidP="00F777F1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профилактической работы являются:</w:t>
      </w:r>
    </w:p>
    <w:p w:rsidR="004040A6" w:rsidRDefault="004040A6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</w:t>
      </w:r>
      <w:r w:rsidR="00F777F1">
        <w:rPr>
          <w:rFonts w:ascii="Times New Roman" w:hAnsi="Times New Roman"/>
          <w:sz w:val="24"/>
          <w:szCs w:val="24"/>
        </w:rPr>
        <w:t>всеми контролируемыми лицами;</w:t>
      </w:r>
    </w:p>
    <w:p w:rsidR="00F777F1" w:rsidRDefault="00F777F1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777F1" w:rsidRDefault="00F777F1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777F1" w:rsidRDefault="00F777F1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Предупреждение </w:t>
      </w:r>
      <w:proofErr w:type="gramStart"/>
      <w:r>
        <w:rPr>
          <w:rFonts w:ascii="Times New Roman" w:hAnsi="Times New Roman"/>
          <w:sz w:val="24"/>
          <w:szCs w:val="24"/>
        </w:rPr>
        <w:t>нарушений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777F1" w:rsidRDefault="00601217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административной нагрузки на контролируемых лиц;</w:t>
      </w:r>
    </w:p>
    <w:p w:rsidR="00601217" w:rsidRDefault="00601217" w:rsidP="00F777F1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размера ущерба, причиняемого охраняемым законом ценностям.</w:t>
      </w:r>
    </w:p>
    <w:p w:rsidR="00601217" w:rsidRDefault="00601217" w:rsidP="00601217">
      <w:pPr>
        <w:numPr>
          <w:ilvl w:val="1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профилактической работы являются:</w:t>
      </w:r>
    </w:p>
    <w:p w:rsidR="00F90745" w:rsidRDefault="00F90745" w:rsidP="00F9074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требований;</w:t>
      </w:r>
    </w:p>
    <w:p w:rsidR="00F90745" w:rsidRDefault="00F90745" w:rsidP="00F9074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90745" w:rsidRDefault="00F90745" w:rsidP="00F9074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E97681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97681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автоматизированном режиме не определены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.1 ст.51 №248-ФЗ).</w:t>
      </w:r>
    </w:p>
    <w:p w:rsidR="00E97681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97681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97681" w:rsidRDefault="00E97681" w:rsidP="00E97681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252"/>
        <w:gridCol w:w="2268"/>
        <w:gridCol w:w="2517"/>
      </w:tblGrid>
      <w:tr w:rsidR="00E97681" w:rsidRPr="00F67438" w:rsidTr="00F67438">
        <w:tc>
          <w:tcPr>
            <w:tcW w:w="993" w:type="dxa"/>
          </w:tcPr>
          <w:p w:rsidR="00E97681" w:rsidRPr="00F67438" w:rsidRDefault="00E97681" w:rsidP="00F6743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3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17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438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97681" w:rsidRPr="00F67438" w:rsidTr="00F67438">
        <w:tc>
          <w:tcPr>
            <w:tcW w:w="993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E97681" w:rsidRPr="00F67438" w:rsidRDefault="001943B9" w:rsidP="005716A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 xml:space="preserve">Информирование                           </w:t>
            </w:r>
            <w:proofErr w:type="spellStart"/>
            <w:r w:rsidRPr="00F67438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  <w:proofErr w:type="spellEnd"/>
            <w:r w:rsidRPr="00F67438">
              <w:rPr>
                <w:rFonts w:ascii="Times New Roman" w:hAnsi="Times New Roman"/>
                <w:sz w:val="20"/>
                <w:szCs w:val="20"/>
              </w:rPr>
              <w:t xml:space="preserve">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268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17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97681" w:rsidRPr="00F67438" w:rsidTr="00F67438">
        <w:tc>
          <w:tcPr>
            <w:tcW w:w="993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97681" w:rsidRPr="00F67438" w:rsidRDefault="001943B9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  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</w:t>
            </w:r>
            <w:r w:rsidR="00BF52B5" w:rsidRPr="00F67438">
              <w:rPr>
                <w:rFonts w:ascii="Times New Roman" w:hAnsi="Times New Roman"/>
                <w:sz w:val="20"/>
                <w:szCs w:val="20"/>
              </w:rPr>
              <w:t>, который утверждается руководителем контрольного органа</w:t>
            </w:r>
            <w:r w:rsidRPr="00F674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517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97681" w:rsidRPr="00F67438" w:rsidTr="00F67438">
        <w:tc>
          <w:tcPr>
            <w:tcW w:w="993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 xml:space="preserve">Объявление предостережения           Предостережение о недопустимости нарушения обязательных требований объявляется контролируемому лицу в случае </w:t>
            </w:r>
            <w:r w:rsidRPr="00F67438">
              <w:rPr>
                <w:rFonts w:ascii="Times New Roman" w:hAnsi="Times New Roman"/>
                <w:sz w:val="20"/>
                <w:szCs w:val="20"/>
              </w:rPr>
              <w:lastRenderedPageBreak/>
              <w:t>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17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</w:t>
            </w:r>
            <w:r w:rsidRPr="00F67438">
              <w:rPr>
                <w:rFonts w:ascii="Times New Roman" w:hAnsi="Times New Roman"/>
                <w:sz w:val="20"/>
                <w:szCs w:val="20"/>
              </w:rPr>
              <w:lastRenderedPageBreak/>
              <w:t>относится осуществление муниципального контроля</w:t>
            </w:r>
          </w:p>
        </w:tc>
      </w:tr>
      <w:tr w:rsidR="00E97681" w:rsidRPr="00F67438" w:rsidTr="00F67438">
        <w:tc>
          <w:tcPr>
            <w:tcW w:w="993" w:type="dxa"/>
          </w:tcPr>
          <w:p w:rsidR="00E97681" w:rsidRPr="00F67438" w:rsidRDefault="00BF52B5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2" w:type="dxa"/>
          </w:tcPr>
          <w:p w:rsidR="00E97681" w:rsidRPr="00F67438" w:rsidRDefault="00A108AE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 xml:space="preserve">Консультирование.                                                    Консультирование осуществляется в устной или письменной форме по телефону, посредством </w:t>
            </w:r>
            <w:proofErr w:type="spellStart"/>
            <w:r w:rsidRPr="00F67438">
              <w:rPr>
                <w:rFonts w:ascii="Times New Roman" w:hAnsi="Times New Roman"/>
                <w:sz w:val="20"/>
                <w:szCs w:val="20"/>
              </w:rPr>
              <w:t>видео-конференц-связи</w:t>
            </w:r>
            <w:proofErr w:type="spellEnd"/>
            <w:r w:rsidRPr="00F67438">
              <w:rPr>
                <w:rFonts w:ascii="Times New Roman" w:hAnsi="Times New Roman"/>
                <w:sz w:val="20"/>
                <w:szCs w:val="20"/>
              </w:rPr>
              <w:t>, на личном приеме, в ходе проведения профилактического мероприятия, ко</w:t>
            </w:r>
            <w:r w:rsidR="00732F6D" w:rsidRPr="00F67438">
              <w:rPr>
                <w:rFonts w:ascii="Times New Roman" w:hAnsi="Times New Roman"/>
                <w:sz w:val="20"/>
                <w:szCs w:val="20"/>
              </w:rPr>
              <w:t>н</w:t>
            </w:r>
            <w:r w:rsidRPr="00F67438">
              <w:rPr>
                <w:rFonts w:ascii="Times New Roman" w:hAnsi="Times New Roman"/>
                <w:sz w:val="20"/>
                <w:szCs w:val="20"/>
              </w:rPr>
              <w:t>трольного (надзорного) мероприятия</w:t>
            </w:r>
          </w:p>
        </w:tc>
        <w:tc>
          <w:tcPr>
            <w:tcW w:w="2268" w:type="dxa"/>
          </w:tcPr>
          <w:p w:rsidR="00E97681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17" w:type="dxa"/>
          </w:tcPr>
          <w:p w:rsidR="00E97681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F52B5" w:rsidRPr="00F67438" w:rsidTr="00F67438">
        <w:tc>
          <w:tcPr>
            <w:tcW w:w="993" w:type="dxa"/>
          </w:tcPr>
          <w:p w:rsidR="00BF52B5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BF52B5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</w:tcPr>
          <w:p w:rsidR="00BF52B5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один раз в год</w:t>
            </w:r>
          </w:p>
        </w:tc>
        <w:tc>
          <w:tcPr>
            <w:tcW w:w="2517" w:type="dxa"/>
          </w:tcPr>
          <w:p w:rsidR="00BF52B5" w:rsidRPr="00F67438" w:rsidRDefault="00732F6D" w:rsidP="00F6743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438">
              <w:rPr>
                <w:rFonts w:ascii="Times New Roman" w:hAnsi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97681" w:rsidRPr="00732F6D" w:rsidRDefault="00E97681" w:rsidP="00E97681">
      <w:pPr>
        <w:spacing w:before="100" w:beforeAutospacing="1" w:after="100" w:afterAutospacing="1" w:line="240" w:lineRule="auto"/>
        <w:ind w:left="1069"/>
        <w:contextualSpacing/>
        <w:rPr>
          <w:rFonts w:ascii="Times New Roman" w:hAnsi="Times New Roman"/>
          <w:sz w:val="20"/>
          <w:szCs w:val="20"/>
        </w:rPr>
      </w:pPr>
    </w:p>
    <w:p w:rsidR="00E97681" w:rsidRPr="00732F6D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2F6D">
        <w:rPr>
          <w:rFonts w:ascii="Times New Roman" w:hAnsi="Times New Roman"/>
          <w:sz w:val="24"/>
          <w:szCs w:val="24"/>
        </w:rPr>
        <w:t xml:space="preserve"> </w:t>
      </w:r>
    </w:p>
    <w:p w:rsidR="00E97681" w:rsidRPr="00732F6D" w:rsidRDefault="00E97681" w:rsidP="00E9768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E97681" w:rsidRPr="00732F6D" w:rsidSect="00C639ED">
      <w:headerReference w:type="default" r:id="rId8"/>
      <w:pgSz w:w="11906" w:h="16838"/>
      <w:pgMar w:top="-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66" w:rsidRDefault="00CA6666" w:rsidP="006C5027">
      <w:pPr>
        <w:spacing w:after="0" w:line="240" w:lineRule="auto"/>
      </w:pPr>
      <w:r>
        <w:separator/>
      </w:r>
    </w:p>
  </w:endnote>
  <w:endnote w:type="continuationSeparator" w:id="0">
    <w:p w:rsidR="00CA6666" w:rsidRDefault="00CA6666" w:rsidP="006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66" w:rsidRDefault="00CA6666" w:rsidP="006C5027">
      <w:pPr>
        <w:spacing w:after="0" w:line="240" w:lineRule="auto"/>
      </w:pPr>
      <w:r>
        <w:separator/>
      </w:r>
    </w:p>
  </w:footnote>
  <w:footnote w:type="continuationSeparator" w:id="0">
    <w:p w:rsidR="00CA6666" w:rsidRDefault="00CA6666" w:rsidP="006C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27" w:rsidRDefault="006C5027">
    <w:pPr>
      <w:pStyle w:val="aa"/>
    </w:pPr>
  </w:p>
  <w:p w:rsidR="006C5027" w:rsidRDefault="006C502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B6D"/>
    <w:multiLevelType w:val="hybridMultilevel"/>
    <w:tmpl w:val="DEBA2806"/>
    <w:lvl w:ilvl="0" w:tplc="A03805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11507"/>
    <w:multiLevelType w:val="hybridMultilevel"/>
    <w:tmpl w:val="038681C8"/>
    <w:lvl w:ilvl="0" w:tplc="30404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F443B1"/>
    <w:multiLevelType w:val="hybridMultilevel"/>
    <w:tmpl w:val="9F10D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478D"/>
    <w:multiLevelType w:val="multilevel"/>
    <w:tmpl w:val="8F5E7F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6B719C9"/>
    <w:multiLevelType w:val="hybridMultilevel"/>
    <w:tmpl w:val="386CD416"/>
    <w:lvl w:ilvl="0" w:tplc="3B5A3E8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56F6"/>
    <w:multiLevelType w:val="hybridMultilevel"/>
    <w:tmpl w:val="7522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70A81"/>
    <w:multiLevelType w:val="multilevel"/>
    <w:tmpl w:val="555876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1FE1359"/>
    <w:multiLevelType w:val="hybridMultilevel"/>
    <w:tmpl w:val="D3E8112E"/>
    <w:lvl w:ilvl="0" w:tplc="31CC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C303AE"/>
    <w:multiLevelType w:val="multilevel"/>
    <w:tmpl w:val="CE0081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400C0"/>
    <w:multiLevelType w:val="hybridMultilevel"/>
    <w:tmpl w:val="274E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114BE"/>
    <w:multiLevelType w:val="hybridMultilevel"/>
    <w:tmpl w:val="E8721C22"/>
    <w:lvl w:ilvl="0" w:tplc="0CDCD7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0B4F0E"/>
    <w:multiLevelType w:val="hybridMultilevel"/>
    <w:tmpl w:val="AF94691E"/>
    <w:lvl w:ilvl="0" w:tplc="26FCDE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4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142"/>
    <w:rsid w:val="00003341"/>
    <w:rsid w:val="00016C43"/>
    <w:rsid w:val="000244E2"/>
    <w:rsid w:val="00026D37"/>
    <w:rsid w:val="0003197C"/>
    <w:rsid w:val="00061877"/>
    <w:rsid w:val="0006322F"/>
    <w:rsid w:val="00067969"/>
    <w:rsid w:val="00067C92"/>
    <w:rsid w:val="000B1805"/>
    <w:rsid w:val="000B3897"/>
    <w:rsid w:val="000D5DD2"/>
    <w:rsid w:val="00104D27"/>
    <w:rsid w:val="001068AF"/>
    <w:rsid w:val="00106E5E"/>
    <w:rsid w:val="001172B1"/>
    <w:rsid w:val="00135D60"/>
    <w:rsid w:val="0013658D"/>
    <w:rsid w:val="00151CB6"/>
    <w:rsid w:val="001943B9"/>
    <w:rsid w:val="001B1455"/>
    <w:rsid w:val="001B7B2C"/>
    <w:rsid w:val="001D2BAE"/>
    <w:rsid w:val="002015C1"/>
    <w:rsid w:val="00201D34"/>
    <w:rsid w:val="002143E6"/>
    <w:rsid w:val="002202C4"/>
    <w:rsid w:val="00260675"/>
    <w:rsid w:val="00281B94"/>
    <w:rsid w:val="00290B8A"/>
    <w:rsid w:val="0029518B"/>
    <w:rsid w:val="002B3936"/>
    <w:rsid w:val="002D185B"/>
    <w:rsid w:val="002E6E7D"/>
    <w:rsid w:val="00304D4A"/>
    <w:rsid w:val="00314667"/>
    <w:rsid w:val="00317B8F"/>
    <w:rsid w:val="00330F35"/>
    <w:rsid w:val="00345FF8"/>
    <w:rsid w:val="003568B8"/>
    <w:rsid w:val="00372420"/>
    <w:rsid w:val="0037660E"/>
    <w:rsid w:val="00395147"/>
    <w:rsid w:val="003A0E1E"/>
    <w:rsid w:val="003B495A"/>
    <w:rsid w:val="003D554B"/>
    <w:rsid w:val="003D57B8"/>
    <w:rsid w:val="003D7880"/>
    <w:rsid w:val="004025AE"/>
    <w:rsid w:val="004040A6"/>
    <w:rsid w:val="00414A2F"/>
    <w:rsid w:val="00422398"/>
    <w:rsid w:val="00442377"/>
    <w:rsid w:val="00484634"/>
    <w:rsid w:val="0049058B"/>
    <w:rsid w:val="00494BB0"/>
    <w:rsid w:val="004A7B2D"/>
    <w:rsid w:val="004B0B91"/>
    <w:rsid w:val="004E2F2C"/>
    <w:rsid w:val="004F3706"/>
    <w:rsid w:val="004F3F78"/>
    <w:rsid w:val="004F702C"/>
    <w:rsid w:val="00511DC6"/>
    <w:rsid w:val="00515ED2"/>
    <w:rsid w:val="00523347"/>
    <w:rsid w:val="00525965"/>
    <w:rsid w:val="00527E3F"/>
    <w:rsid w:val="00532FBB"/>
    <w:rsid w:val="00544419"/>
    <w:rsid w:val="005716AA"/>
    <w:rsid w:val="00571A0F"/>
    <w:rsid w:val="0057297A"/>
    <w:rsid w:val="00572A66"/>
    <w:rsid w:val="005744F2"/>
    <w:rsid w:val="00585A61"/>
    <w:rsid w:val="005867F6"/>
    <w:rsid w:val="00597F0A"/>
    <w:rsid w:val="005A0385"/>
    <w:rsid w:val="005D7E4B"/>
    <w:rsid w:val="005E4FF6"/>
    <w:rsid w:val="00601217"/>
    <w:rsid w:val="00633469"/>
    <w:rsid w:val="006441B0"/>
    <w:rsid w:val="00653EFC"/>
    <w:rsid w:val="00676AC3"/>
    <w:rsid w:val="00677CA5"/>
    <w:rsid w:val="00693A31"/>
    <w:rsid w:val="006A4BD7"/>
    <w:rsid w:val="006B544B"/>
    <w:rsid w:val="006C39C3"/>
    <w:rsid w:val="006C5027"/>
    <w:rsid w:val="006F3B96"/>
    <w:rsid w:val="00700FCF"/>
    <w:rsid w:val="00732F6D"/>
    <w:rsid w:val="007831C6"/>
    <w:rsid w:val="00795DFA"/>
    <w:rsid w:val="007E4C52"/>
    <w:rsid w:val="007F117E"/>
    <w:rsid w:val="0081161F"/>
    <w:rsid w:val="00817226"/>
    <w:rsid w:val="00817AE7"/>
    <w:rsid w:val="00882D37"/>
    <w:rsid w:val="008A5F18"/>
    <w:rsid w:val="008B6FAC"/>
    <w:rsid w:val="008F1430"/>
    <w:rsid w:val="008F53CA"/>
    <w:rsid w:val="009044F7"/>
    <w:rsid w:val="0092054C"/>
    <w:rsid w:val="009370C4"/>
    <w:rsid w:val="00954976"/>
    <w:rsid w:val="00962E84"/>
    <w:rsid w:val="00982E81"/>
    <w:rsid w:val="009A2E29"/>
    <w:rsid w:val="009D4512"/>
    <w:rsid w:val="009F3A5A"/>
    <w:rsid w:val="00A00C56"/>
    <w:rsid w:val="00A108AE"/>
    <w:rsid w:val="00A160B8"/>
    <w:rsid w:val="00A23874"/>
    <w:rsid w:val="00A43952"/>
    <w:rsid w:val="00A54405"/>
    <w:rsid w:val="00A625A1"/>
    <w:rsid w:val="00AC6334"/>
    <w:rsid w:val="00AF641A"/>
    <w:rsid w:val="00AF7B4B"/>
    <w:rsid w:val="00B071AB"/>
    <w:rsid w:val="00B20276"/>
    <w:rsid w:val="00B24826"/>
    <w:rsid w:val="00B3743D"/>
    <w:rsid w:val="00B444E6"/>
    <w:rsid w:val="00B45483"/>
    <w:rsid w:val="00B67435"/>
    <w:rsid w:val="00B75DE1"/>
    <w:rsid w:val="00B90545"/>
    <w:rsid w:val="00BB5142"/>
    <w:rsid w:val="00BC0BF5"/>
    <w:rsid w:val="00BC2412"/>
    <w:rsid w:val="00BC70AB"/>
    <w:rsid w:val="00BD0B25"/>
    <w:rsid w:val="00BD200A"/>
    <w:rsid w:val="00BF3C45"/>
    <w:rsid w:val="00BF48C2"/>
    <w:rsid w:val="00BF52B5"/>
    <w:rsid w:val="00C05D26"/>
    <w:rsid w:val="00C43C7C"/>
    <w:rsid w:val="00C639ED"/>
    <w:rsid w:val="00C674D3"/>
    <w:rsid w:val="00C82DF9"/>
    <w:rsid w:val="00C922B1"/>
    <w:rsid w:val="00CA0FC5"/>
    <w:rsid w:val="00CA6666"/>
    <w:rsid w:val="00CA6A39"/>
    <w:rsid w:val="00CB3C16"/>
    <w:rsid w:val="00CD5B30"/>
    <w:rsid w:val="00CE5E21"/>
    <w:rsid w:val="00CF2E7F"/>
    <w:rsid w:val="00CF7F23"/>
    <w:rsid w:val="00D20F74"/>
    <w:rsid w:val="00D210E6"/>
    <w:rsid w:val="00D34DA3"/>
    <w:rsid w:val="00D754B5"/>
    <w:rsid w:val="00D97803"/>
    <w:rsid w:val="00DA4610"/>
    <w:rsid w:val="00DC2828"/>
    <w:rsid w:val="00DC43DA"/>
    <w:rsid w:val="00DF12C7"/>
    <w:rsid w:val="00DF735E"/>
    <w:rsid w:val="00E0133D"/>
    <w:rsid w:val="00E436F1"/>
    <w:rsid w:val="00E44664"/>
    <w:rsid w:val="00E52111"/>
    <w:rsid w:val="00E57DE2"/>
    <w:rsid w:val="00E74042"/>
    <w:rsid w:val="00E84E30"/>
    <w:rsid w:val="00E90D68"/>
    <w:rsid w:val="00E97681"/>
    <w:rsid w:val="00EA0DC3"/>
    <w:rsid w:val="00EA3EEE"/>
    <w:rsid w:val="00EB591D"/>
    <w:rsid w:val="00ED05B6"/>
    <w:rsid w:val="00ED0EFC"/>
    <w:rsid w:val="00ED226C"/>
    <w:rsid w:val="00EE2282"/>
    <w:rsid w:val="00F05851"/>
    <w:rsid w:val="00F21BE1"/>
    <w:rsid w:val="00F40EFD"/>
    <w:rsid w:val="00F418F5"/>
    <w:rsid w:val="00F67438"/>
    <w:rsid w:val="00F777F1"/>
    <w:rsid w:val="00F90745"/>
    <w:rsid w:val="00FC5487"/>
    <w:rsid w:val="00F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439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439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A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061877"/>
    <w:rPr>
      <w:b/>
      <w:bCs/>
    </w:rPr>
  </w:style>
  <w:style w:type="character" w:styleId="a8">
    <w:name w:val="Hyperlink"/>
    <w:uiPriority w:val="99"/>
    <w:unhideWhenUsed/>
    <w:rsid w:val="00954976"/>
    <w:rPr>
      <w:color w:val="0000FF"/>
      <w:u w:val="single"/>
    </w:rPr>
  </w:style>
  <w:style w:type="paragraph" w:styleId="a9">
    <w:name w:val="List Paragraph"/>
    <w:basedOn w:val="a"/>
    <w:qFormat/>
    <w:rsid w:val="00954976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unhideWhenUsed/>
    <w:rsid w:val="006C50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C502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C50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C5027"/>
    <w:rPr>
      <w:sz w:val="22"/>
      <w:szCs w:val="22"/>
    </w:rPr>
  </w:style>
  <w:style w:type="table" w:customStyle="1" w:styleId="11">
    <w:name w:val="Сетка таблицы1"/>
    <w:basedOn w:val="a1"/>
    <w:next w:val="a6"/>
    <w:rsid w:val="006F3B9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D7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304B-6E8F-420A-9814-606D25F2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2022-08-22T04:35:00Z</cp:lastPrinted>
  <dcterms:created xsi:type="dcterms:W3CDTF">2024-12-24T07:35:00Z</dcterms:created>
  <dcterms:modified xsi:type="dcterms:W3CDTF">2024-12-24T07:57:00Z</dcterms:modified>
</cp:coreProperties>
</file>