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8A" w:rsidRPr="00BA5A2B" w:rsidRDefault="00FA348A" w:rsidP="00FA348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 w:rsidRPr="00BA5A2B">
        <w:rPr>
          <w:sz w:val="26"/>
          <w:szCs w:val="26"/>
        </w:rPr>
        <w:t xml:space="preserve">                       </w:t>
      </w:r>
      <w:r w:rsidRPr="00BA5A2B">
        <w:rPr>
          <w:rFonts w:ascii="Arial CYR" w:hAnsi="Arial CYR" w:cs="Arial CYR"/>
          <w:sz w:val="26"/>
          <w:szCs w:val="26"/>
        </w:rPr>
        <w:t xml:space="preserve">                                                   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</w:p>
    <w:p w:rsidR="00A44A7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6935C9">
        <w:rPr>
          <w:b/>
          <w:sz w:val="26"/>
          <w:szCs w:val="26"/>
        </w:rPr>
        <w:t xml:space="preserve">04 марта </w:t>
      </w:r>
      <w:r w:rsidRPr="00BA5A2B">
        <w:rPr>
          <w:b/>
          <w:sz w:val="26"/>
          <w:szCs w:val="26"/>
        </w:rPr>
        <w:t>20</w:t>
      </w:r>
      <w:r w:rsidR="001B1F48">
        <w:rPr>
          <w:b/>
          <w:sz w:val="26"/>
          <w:szCs w:val="26"/>
        </w:rPr>
        <w:t>2</w:t>
      </w:r>
      <w:r w:rsidR="006935C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 года  №  </w:t>
      </w:r>
      <w:r w:rsidR="006935C9">
        <w:rPr>
          <w:b/>
          <w:sz w:val="26"/>
          <w:szCs w:val="26"/>
        </w:rPr>
        <w:t>8</w:t>
      </w:r>
      <w:r w:rsidRPr="00BA5A2B">
        <w:rPr>
          <w:b/>
          <w:sz w:val="26"/>
          <w:szCs w:val="26"/>
        </w:rPr>
        <w:t xml:space="preserve">                                  с. Бакуры  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№ 4</w:t>
      </w:r>
      <w:r w:rsidR="006935C9">
        <w:rPr>
          <w:b/>
          <w:sz w:val="26"/>
          <w:szCs w:val="26"/>
        </w:rPr>
        <w:t>3</w:t>
      </w:r>
      <w:r w:rsidRPr="00BA5A2B">
        <w:rPr>
          <w:b/>
          <w:sz w:val="26"/>
          <w:szCs w:val="26"/>
        </w:rPr>
        <w:t xml:space="preserve"> от </w:t>
      </w:r>
      <w:r w:rsidR="006935C9">
        <w:rPr>
          <w:b/>
          <w:sz w:val="26"/>
          <w:szCs w:val="26"/>
        </w:rPr>
        <w:t>01</w:t>
      </w:r>
      <w:r w:rsidRPr="00BA5A2B">
        <w:rPr>
          <w:b/>
          <w:sz w:val="26"/>
          <w:szCs w:val="26"/>
        </w:rPr>
        <w:t>.1</w:t>
      </w:r>
      <w:r w:rsidR="006935C9">
        <w:rPr>
          <w:b/>
          <w:sz w:val="26"/>
          <w:szCs w:val="26"/>
        </w:rPr>
        <w:t>2</w:t>
      </w:r>
      <w:r w:rsidRPr="00BA5A2B">
        <w:rPr>
          <w:b/>
          <w:sz w:val="26"/>
          <w:szCs w:val="26"/>
        </w:rPr>
        <w:t>.20</w:t>
      </w:r>
      <w:r w:rsidR="006935C9">
        <w:rPr>
          <w:b/>
          <w:sz w:val="26"/>
          <w:szCs w:val="26"/>
        </w:rPr>
        <w:t>20</w:t>
      </w:r>
      <w:r w:rsidRPr="00BA5A2B">
        <w:rPr>
          <w:b/>
          <w:sz w:val="26"/>
          <w:szCs w:val="26"/>
        </w:rPr>
        <w:t xml:space="preserve">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 w:rsidR="001B1F48">
        <w:rPr>
          <w:b/>
          <w:sz w:val="26"/>
          <w:szCs w:val="26"/>
        </w:rPr>
        <w:t>2</w:t>
      </w:r>
      <w:r w:rsidR="006935C9"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 xml:space="preserve"> год».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</w:p>
    <w:p w:rsidR="00FA348A" w:rsidRPr="00BA5A2B" w:rsidRDefault="00A913B9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FA348A" w:rsidRPr="00BA5A2B">
        <w:rPr>
          <w:b/>
          <w:sz w:val="26"/>
          <w:szCs w:val="26"/>
        </w:rPr>
        <w:t>ПОСТАНОВЛЯЮ:</w:t>
      </w:r>
    </w:p>
    <w:p w:rsidR="00A44A7B" w:rsidRPr="00BA5A2B" w:rsidRDefault="00A44A7B" w:rsidP="00A44A7B">
      <w:pPr>
        <w:rPr>
          <w:b/>
          <w:sz w:val="26"/>
          <w:szCs w:val="26"/>
        </w:rPr>
      </w:pPr>
    </w:p>
    <w:p w:rsidR="00A44A7B" w:rsidRPr="00BA5A2B" w:rsidRDefault="00A44A7B" w:rsidP="00A44A7B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4</w:t>
      </w:r>
      <w:r w:rsidR="006935C9">
        <w:rPr>
          <w:rFonts w:ascii="Times New Roman" w:hAnsi="Times New Roman"/>
          <w:sz w:val="26"/>
          <w:szCs w:val="26"/>
        </w:rPr>
        <w:t>3</w:t>
      </w:r>
      <w:r w:rsidRPr="00BA5A2B">
        <w:rPr>
          <w:rFonts w:ascii="Times New Roman" w:hAnsi="Times New Roman"/>
          <w:sz w:val="26"/>
          <w:szCs w:val="26"/>
        </w:rPr>
        <w:t xml:space="preserve"> от </w:t>
      </w:r>
      <w:r w:rsidR="006935C9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 xml:space="preserve"> </w:t>
      </w:r>
      <w:r w:rsidR="006935C9">
        <w:rPr>
          <w:rFonts w:ascii="Times New Roman" w:hAnsi="Times New Roman"/>
          <w:sz w:val="26"/>
          <w:szCs w:val="26"/>
        </w:rPr>
        <w:t xml:space="preserve">декабря </w:t>
      </w:r>
      <w:r>
        <w:rPr>
          <w:rFonts w:ascii="Times New Roman" w:hAnsi="Times New Roman"/>
          <w:sz w:val="26"/>
          <w:szCs w:val="26"/>
        </w:rPr>
        <w:t>20</w:t>
      </w:r>
      <w:r w:rsidR="006935C9">
        <w:rPr>
          <w:rFonts w:ascii="Times New Roman" w:hAnsi="Times New Roman"/>
          <w:sz w:val="26"/>
          <w:szCs w:val="26"/>
        </w:rPr>
        <w:t>20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 w:rsidR="001B1F48">
        <w:rPr>
          <w:rFonts w:ascii="Times New Roman" w:hAnsi="Times New Roman"/>
          <w:sz w:val="26"/>
          <w:szCs w:val="26"/>
        </w:rPr>
        <w:t>2</w:t>
      </w:r>
      <w:r w:rsidR="006935C9">
        <w:rPr>
          <w:rFonts w:ascii="Times New Roman" w:hAnsi="Times New Roman"/>
          <w:sz w:val="26"/>
          <w:szCs w:val="26"/>
        </w:rPr>
        <w:t>1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A44A7B" w:rsidRPr="00BA5A2B" w:rsidRDefault="00A44A7B" w:rsidP="00A44A7B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FA348A" w:rsidRPr="00BA5A2B" w:rsidRDefault="00FA348A" w:rsidP="00FA348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FA348A" w:rsidRPr="00BA5A2B" w:rsidRDefault="00FA348A" w:rsidP="00FA348A">
      <w:pPr>
        <w:jc w:val="center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 w:rsidR="001B1F48">
        <w:rPr>
          <w:bCs/>
          <w:sz w:val="26"/>
          <w:szCs w:val="26"/>
        </w:rPr>
        <w:t>2</w:t>
      </w:r>
      <w:r w:rsidR="006935C9">
        <w:rPr>
          <w:bCs/>
          <w:sz w:val="26"/>
          <w:szCs w:val="26"/>
        </w:rPr>
        <w:t>1</w:t>
      </w:r>
      <w:r w:rsidR="001B1F48">
        <w:rPr>
          <w:bCs/>
          <w:sz w:val="26"/>
          <w:szCs w:val="26"/>
        </w:rPr>
        <w:t xml:space="preserve"> </w:t>
      </w:r>
      <w:r w:rsidRPr="00BA5A2B">
        <w:rPr>
          <w:bCs/>
          <w:sz w:val="26"/>
          <w:szCs w:val="26"/>
        </w:rPr>
        <w:t>год</w:t>
      </w:r>
    </w:p>
    <w:p w:rsidR="00FA348A" w:rsidRPr="00BA5A2B" w:rsidRDefault="00FA348A" w:rsidP="00FA348A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6935C9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«Комплексное благоустройство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</w:t>
            </w:r>
            <w:r w:rsidR="001B1F48">
              <w:rPr>
                <w:bCs/>
                <w:sz w:val="26"/>
                <w:szCs w:val="26"/>
                <w:lang w:eastAsia="en-US"/>
              </w:rPr>
              <w:t>ниципального образования» на 202</w:t>
            </w:r>
            <w:r w:rsidR="006935C9">
              <w:rPr>
                <w:bCs/>
                <w:sz w:val="26"/>
                <w:szCs w:val="26"/>
                <w:lang w:eastAsia="en-US"/>
              </w:rPr>
              <w:t>1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6935C9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20</w:t>
            </w:r>
            <w:r w:rsidR="001B1F48">
              <w:rPr>
                <w:bCs/>
                <w:sz w:val="26"/>
                <w:szCs w:val="26"/>
                <w:lang w:eastAsia="en-US"/>
              </w:rPr>
              <w:t>2</w:t>
            </w:r>
            <w:r w:rsidR="006935C9">
              <w:rPr>
                <w:bCs/>
                <w:sz w:val="26"/>
                <w:szCs w:val="26"/>
                <w:lang w:eastAsia="en-US"/>
              </w:rPr>
              <w:t>1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FA348A" w:rsidRPr="00BA5A2B" w:rsidTr="001B1F48">
        <w:trPr>
          <w:gridAfter w:val="1"/>
          <w:wAfter w:w="34" w:type="dxa"/>
          <w:cantSplit/>
          <w:trHeight w:val="51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lastRenderedPageBreak/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F1143F" w:rsidRPr="00BA5A2B" w:rsidRDefault="001B1F48" w:rsidP="001B1F48">
            <w:pPr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 w:rsidR="00F1143F">
              <w:rPr>
                <w:sz w:val="26"/>
                <w:szCs w:val="26"/>
              </w:rPr>
              <w:t>.</w:t>
            </w:r>
          </w:p>
        </w:tc>
      </w:tr>
      <w:tr w:rsidR="00FA348A" w:rsidRPr="00BA5A2B" w:rsidTr="00526D95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1B1F48" w:rsidRDefault="00B4490D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 w:rsidR="001B1F48">
              <w:rPr>
                <w:bCs/>
                <w:sz w:val="26"/>
                <w:szCs w:val="26"/>
                <w:vertAlign w:val="superscript"/>
              </w:rPr>
              <w:t>2</w:t>
            </w:r>
            <w:r w:rsidR="001B1F48"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 w:rsidR="001B1F48">
              <w:rPr>
                <w:bCs/>
                <w:sz w:val="26"/>
                <w:szCs w:val="26"/>
              </w:rPr>
              <w:t>2</w:t>
            </w:r>
            <w:proofErr w:type="gramEnd"/>
            <w:r w:rsidR="001B1F4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1B1F48">
              <w:rPr>
                <w:bCs/>
                <w:sz w:val="26"/>
                <w:szCs w:val="26"/>
              </w:rPr>
              <w:t>прогнозно</w:t>
            </w:r>
            <w:proofErr w:type="spellEnd"/>
            <w:r w:rsidR="001B1F48"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FA348A" w:rsidRPr="00BA5A2B" w:rsidRDefault="001B1F48" w:rsidP="001B1F4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8" w:rsidRDefault="00FA348A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 w:rsidR="001B1F48">
              <w:rPr>
                <w:bCs/>
                <w:sz w:val="26"/>
                <w:szCs w:val="26"/>
                <w:vertAlign w:val="superscript"/>
              </w:rPr>
              <w:t>2</w:t>
            </w:r>
            <w:r w:rsidR="001B1F48"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 w:rsidR="001B1F48">
              <w:rPr>
                <w:bCs/>
                <w:sz w:val="26"/>
                <w:szCs w:val="26"/>
              </w:rPr>
              <w:t>2</w:t>
            </w:r>
            <w:proofErr w:type="gramEnd"/>
            <w:r w:rsidR="001B1F4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1B1F48">
              <w:rPr>
                <w:bCs/>
                <w:sz w:val="26"/>
                <w:szCs w:val="26"/>
              </w:rPr>
              <w:t>прогнозно</w:t>
            </w:r>
            <w:proofErr w:type="spellEnd"/>
            <w:r w:rsidR="001B1F48"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A913B9" w:rsidRPr="00BA5A2B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1B1F48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Выполнение комплекса работ по благоустройству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образования.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6935C9" w:rsidP="006935C9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1 242 617,74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руб</w:t>
            </w:r>
            <w:proofErr w:type="spellEnd"/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FA348A" w:rsidRPr="00BA5A2B">
              <w:rPr>
                <w:bCs/>
                <w:sz w:val="26"/>
                <w:szCs w:val="26"/>
                <w:lang w:eastAsia="en-US"/>
              </w:rPr>
              <w:t>.</w:t>
            </w:r>
            <w:proofErr w:type="gramEnd"/>
            <w:r w:rsidR="00FA348A" w:rsidRPr="00BA5A2B">
              <w:rPr>
                <w:bCs/>
                <w:sz w:val="26"/>
                <w:szCs w:val="26"/>
                <w:lang w:eastAsia="en-US"/>
              </w:rPr>
              <w:t xml:space="preserve"> из средств бюджета поселения.</w:t>
            </w:r>
          </w:p>
        </w:tc>
      </w:tr>
    </w:tbl>
    <w:p w:rsidR="00FA348A" w:rsidRPr="00BA5A2B" w:rsidRDefault="00FA348A" w:rsidP="008048D8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1. Характеристика сферы реализации Программы</w:t>
      </w:r>
    </w:p>
    <w:p w:rsidR="00FA348A" w:rsidRPr="00BA5A2B" w:rsidRDefault="00FA348A" w:rsidP="00FA34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За администрацией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A348A" w:rsidRPr="00BA5A2B" w:rsidRDefault="00FA348A" w:rsidP="00FA348A">
      <w:pPr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2. Сроки реализации Программы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Реализация Программы планируется в 20</w:t>
      </w:r>
      <w:r w:rsidR="001B1F48">
        <w:rPr>
          <w:sz w:val="26"/>
          <w:szCs w:val="26"/>
        </w:rPr>
        <w:t>2</w:t>
      </w:r>
      <w:r w:rsidR="006935C9">
        <w:rPr>
          <w:sz w:val="26"/>
          <w:szCs w:val="26"/>
        </w:rPr>
        <w:t>1</w:t>
      </w:r>
      <w:r w:rsidR="001B1F48">
        <w:rPr>
          <w:sz w:val="26"/>
          <w:szCs w:val="26"/>
        </w:rPr>
        <w:t xml:space="preserve"> </w:t>
      </w:r>
      <w:r w:rsidRPr="00BA5A2B">
        <w:rPr>
          <w:sz w:val="26"/>
          <w:szCs w:val="26"/>
        </w:rPr>
        <w:t>году.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3. Цели и задачи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  <w:r w:rsidRPr="00BA5A2B">
        <w:rPr>
          <w:sz w:val="26"/>
          <w:szCs w:val="26"/>
        </w:rPr>
        <w:t xml:space="preserve"> </w:t>
      </w:r>
    </w:p>
    <w:p w:rsidR="00FA348A" w:rsidRPr="00BA5A2B" w:rsidRDefault="00FA348A" w:rsidP="00FA348A">
      <w:pPr>
        <w:jc w:val="both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Целями и задачами Программы являются:</w:t>
      </w:r>
    </w:p>
    <w:p w:rsidR="00420B01" w:rsidRPr="00BA5A2B" w:rsidRDefault="00420B01" w:rsidP="00420B01">
      <w:pPr>
        <w:spacing w:line="276" w:lineRule="auto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улучшение </w:t>
      </w:r>
      <w:proofErr w:type="gramStart"/>
      <w:r w:rsidRPr="00BA5A2B">
        <w:rPr>
          <w:bCs/>
          <w:sz w:val="26"/>
          <w:szCs w:val="26"/>
          <w:lang w:eastAsia="en-US"/>
        </w:rPr>
        <w:t>эстетического вида</w:t>
      </w:r>
      <w:proofErr w:type="gramEnd"/>
      <w:r w:rsidRPr="00BA5A2B">
        <w:rPr>
          <w:bCs/>
          <w:sz w:val="26"/>
          <w:szCs w:val="26"/>
          <w:lang w:eastAsia="en-US"/>
        </w:rPr>
        <w:t xml:space="preserve"> населенных пунктов;</w:t>
      </w:r>
    </w:p>
    <w:p w:rsidR="0014004D" w:rsidRDefault="0014004D" w:rsidP="0014004D">
      <w:pPr>
        <w:spacing w:line="276" w:lineRule="auto"/>
        <w:jc w:val="both"/>
        <w:rPr>
          <w:bCs/>
          <w:sz w:val="26"/>
          <w:szCs w:val="26"/>
        </w:rPr>
      </w:pPr>
      <w:r w:rsidRPr="00BA5A2B">
        <w:rPr>
          <w:bCs/>
          <w:sz w:val="26"/>
          <w:szCs w:val="26"/>
          <w:lang w:eastAsia="en-US"/>
        </w:rPr>
        <w:t>-</w:t>
      </w:r>
      <w:r>
        <w:rPr>
          <w:bCs/>
          <w:sz w:val="26"/>
          <w:szCs w:val="26"/>
        </w:rPr>
        <w:t>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- 500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14004D" w:rsidRDefault="0014004D" w:rsidP="0014004D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ремонт памятника воинам, погибшим в годы ВОВ 1941-1945 г.г. 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>- организация дорожного движения на дорогах муниципального образования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содержание  мест захоронения;</w:t>
      </w:r>
    </w:p>
    <w:p w:rsidR="0014004D" w:rsidRDefault="0014004D" w:rsidP="0014004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. </w:t>
      </w:r>
    </w:p>
    <w:p w:rsidR="0014004D" w:rsidRDefault="0014004D" w:rsidP="0014004D">
      <w:pPr>
        <w:jc w:val="center"/>
        <w:rPr>
          <w:bCs/>
          <w:sz w:val="26"/>
          <w:szCs w:val="26"/>
        </w:rPr>
      </w:pPr>
    </w:p>
    <w:p w:rsidR="00FA348A" w:rsidRPr="00BA5A2B" w:rsidRDefault="00FA348A" w:rsidP="0014004D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4. Ожидаемые результаты реализации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Реализация мероприятий Программы позволит: </w:t>
      </w:r>
    </w:p>
    <w:p w:rsidR="00FA348A" w:rsidRPr="00BA5A2B" w:rsidRDefault="00FA348A" w:rsidP="00FA348A">
      <w:pPr>
        <w:ind w:left="35" w:firstLine="685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улучшить внешний облик населенных пунктов;</w:t>
      </w:r>
    </w:p>
    <w:p w:rsidR="00FA348A" w:rsidRPr="00BA5A2B" w:rsidRDefault="00FA348A" w:rsidP="00FA348A">
      <w:pPr>
        <w:ind w:left="34" w:firstLine="686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FA348A" w:rsidRPr="00BA5A2B" w:rsidRDefault="00FA348A" w:rsidP="00FA348A">
      <w:pPr>
        <w:tabs>
          <w:tab w:val="num" w:pos="0"/>
        </w:tabs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    - повышение уровня защищенности участников дорожного движения.</w:t>
      </w: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FA348A" w:rsidRPr="00BA5A2B" w:rsidRDefault="00FA348A" w:rsidP="00FA348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6. Программные мероприятия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lastRenderedPageBreak/>
        <w:t>Перечень программных мероприятий отражен в приложении  к Программе и предусматривает: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образования.</w:t>
      </w:r>
    </w:p>
    <w:p w:rsidR="00FA348A" w:rsidRPr="00BA5A2B" w:rsidRDefault="00FA348A" w:rsidP="00FA348A">
      <w:pPr>
        <w:jc w:val="both"/>
        <w:rPr>
          <w:sz w:val="26"/>
          <w:szCs w:val="26"/>
          <w:u w:val="single"/>
        </w:rPr>
      </w:pPr>
    </w:p>
    <w:p w:rsidR="00FA348A" w:rsidRPr="00BA5A2B" w:rsidRDefault="00FA348A" w:rsidP="00FA348A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7. Финансово-экономическое обоснование</w:t>
      </w:r>
    </w:p>
    <w:p w:rsidR="00FA348A" w:rsidRPr="00BA5A2B" w:rsidRDefault="003F5A3F" w:rsidP="003F5A3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348A" w:rsidRPr="00BA5A2B">
        <w:rPr>
          <w:sz w:val="26"/>
          <w:szCs w:val="26"/>
        </w:rPr>
        <w:t xml:space="preserve">Объем финансирования мероприятий Программы составляет  </w:t>
      </w:r>
      <w:r w:rsidR="006935C9">
        <w:rPr>
          <w:bCs/>
          <w:sz w:val="26"/>
          <w:szCs w:val="26"/>
          <w:lang w:eastAsia="en-US"/>
        </w:rPr>
        <w:t>1242617,74</w:t>
      </w:r>
      <w:r w:rsidR="0014004D" w:rsidRPr="00BA5A2B">
        <w:rPr>
          <w:bCs/>
          <w:sz w:val="26"/>
          <w:szCs w:val="26"/>
          <w:lang w:eastAsia="en-US"/>
        </w:rPr>
        <w:t xml:space="preserve"> </w:t>
      </w:r>
      <w:r w:rsidR="0014004D">
        <w:rPr>
          <w:bCs/>
          <w:sz w:val="26"/>
          <w:szCs w:val="26"/>
          <w:lang w:eastAsia="en-US"/>
        </w:rPr>
        <w:t xml:space="preserve"> </w:t>
      </w:r>
      <w:r w:rsidR="00420B01" w:rsidRPr="00BA5A2B">
        <w:rPr>
          <w:bCs/>
          <w:sz w:val="26"/>
          <w:szCs w:val="26"/>
          <w:lang w:eastAsia="en-US"/>
        </w:rPr>
        <w:t>руб</w:t>
      </w:r>
      <w:r>
        <w:rPr>
          <w:sz w:val="26"/>
          <w:szCs w:val="26"/>
        </w:rPr>
        <w:t>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6935C9">
        <w:rPr>
          <w:sz w:val="26"/>
          <w:szCs w:val="26"/>
        </w:rPr>
        <w:t>20</w:t>
      </w:r>
      <w:r w:rsidRPr="00BA5A2B">
        <w:rPr>
          <w:sz w:val="26"/>
          <w:szCs w:val="26"/>
        </w:rPr>
        <w:t xml:space="preserve"> году.</w:t>
      </w:r>
    </w:p>
    <w:p w:rsidR="00FA348A" w:rsidRDefault="00FA348A" w:rsidP="00FA348A">
      <w:pPr>
        <w:spacing w:line="264" w:lineRule="auto"/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>В рамках Программы в 20</w:t>
      </w:r>
      <w:r w:rsidR="0014004D">
        <w:rPr>
          <w:sz w:val="26"/>
          <w:szCs w:val="26"/>
        </w:rPr>
        <w:t>2</w:t>
      </w:r>
      <w:r w:rsidR="006935C9">
        <w:rPr>
          <w:sz w:val="26"/>
          <w:szCs w:val="26"/>
        </w:rPr>
        <w:t>1</w:t>
      </w:r>
      <w:r w:rsidRPr="00BA5A2B">
        <w:rPr>
          <w:sz w:val="26"/>
          <w:szCs w:val="26"/>
        </w:rPr>
        <w:t xml:space="preserve"> году предусмотрены расходы </w:t>
      </w:r>
      <w:proofErr w:type="gramStart"/>
      <w:r w:rsidRPr="00BA5A2B">
        <w:rPr>
          <w:sz w:val="26"/>
          <w:szCs w:val="26"/>
        </w:rPr>
        <w:t>на</w:t>
      </w:r>
      <w:proofErr w:type="gramEnd"/>
      <w:r w:rsidRPr="00BA5A2B">
        <w:rPr>
          <w:sz w:val="26"/>
          <w:szCs w:val="26"/>
        </w:rPr>
        <w:t>:</w:t>
      </w:r>
    </w:p>
    <w:p w:rsidR="003F5A3F" w:rsidRPr="00BA5A2B" w:rsidRDefault="0014004D" w:rsidP="00FA3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F5A3F">
        <w:rPr>
          <w:sz w:val="26"/>
          <w:szCs w:val="26"/>
        </w:rPr>
        <w:t>Благоустройство</w:t>
      </w:r>
      <w:r w:rsidR="006935C9">
        <w:rPr>
          <w:sz w:val="26"/>
          <w:szCs w:val="26"/>
        </w:rPr>
        <w:t xml:space="preserve"> территории муниципального образования </w:t>
      </w:r>
      <w:r w:rsidR="003F5A3F">
        <w:rPr>
          <w:sz w:val="26"/>
          <w:szCs w:val="26"/>
        </w:rPr>
        <w:t xml:space="preserve"> в сумме </w:t>
      </w:r>
      <w:r w:rsidR="006935C9">
        <w:rPr>
          <w:sz w:val="26"/>
          <w:szCs w:val="26"/>
        </w:rPr>
        <w:t>1039625,05</w:t>
      </w:r>
      <w:r>
        <w:rPr>
          <w:sz w:val="26"/>
          <w:szCs w:val="26"/>
        </w:rPr>
        <w:t xml:space="preserve"> руб.</w:t>
      </w:r>
    </w:p>
    <w:p w:rsidR="003F5A3F" w:rsidRDefault="0014004D" w:rsidP="003F5A3F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- </w:t>
      </w:r>
      <w:r w:rsidR="006935C9">
        <w:rPr>
          <w:sz w:val="26"/>
          <w:szCs w:val="26"/>
          <w:lang w:eastAsia="en-US"/>
        </w:rPr>
        <w:t xml:space="preserve">Организация дорожного движения на дорогах муниципального образования </w:t>
      </w:r>
      <w:r w:rsidR="003F5A3F">
        <w:rPr>
          <w:sz w:val="26"/>
          <w:szCs w:val="26"/>
          <w:lang w:eastAsia="en-US"/>
        </w:rPr>
        <w:t xml:space="preserve"> на сумму </w:t>
      </w:r>
      <w:r w:rsidR="006935C9">
        <w:rPr>
          <w:sz w:val="26"/>
          <w:szCs w:val="26"/>
          <w:lang w:eastAsia="en-US"/>
        </w:rPr>
        <w:t>4100</w:t>
      </w:r>
      <w:r>
        <w:rPr>
          <w:sz w:val="26"/>
          <w:szCs w:val="26"/>
          <w:lang w:eastAsia="en-US"/>
        </w:rPr>
        <w:t>0,00</w:t>
      </w:r>
      <w:r w:rsidR="003F5A3F">
        <w:rPr>
          <w:sz w:val="26"/>
          <w:szCs w:val="26"/>
          <w:lang w:eastAsia="en-US"/>
        </w:rPr>
        <w:t xml:space="preserve"> руб. </w:t>
      </w:r>
    </w:p>
    <w:p w:rsidR="0014004D" w:rsidRDefault="0014004D" w:rsidP="0014004D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- </w:t>
      </w:r>
      <w:r w:rsidR="004544A1">
        <w:rPr>
          <w:bCs/>
          <w:sz w:val="26"/>
          <w:szCs w:val="26"/>
          <w:lang w:eastAsia="en-US"/>
        </w:rPr>
        <w:t>Развитие сетей уличного освещения</w:t>
      </w:r>
      <w:r w:rsidR="00A44A7B" w:rsidRPr="00BA5A2B">
        <w:rPr>
          <w:bCs/>
          <w:sz w:val="26"/>
          <w:szCs w:val="26"/>
          <w:lang w:eastAsia="en-US"/>
        </w:rPr>
        <w:t xml:space="preserve"> на сумму </w:t>
      </w:r>
      <w:r w:rsidR="006935C9">
        <w:rPr>
          <w:bCs/>
          <w:sz w:val="26"/>
          <w:szCs w:val="26"/>
          <w:lang w:eastAsia="en-US"/>
        </w:rPr>
        <w:t>161992,69</w:t>
      </w:r>
      <w:r w:rsidR="00A44A7B">
        <w:rPr>
          <w:bCs/>
          <w:sz w:val="26"/>
          <w:szCs w:val="26"/>
          <w:lang w:eastAsia="en-US"/>
        </w:rPr>
        <w:t xml:space="preserve"> руб.</w:t>
      </w:r>
      <w:r w:rsidR="00FA348A" w:rsidRPr="00BA5A2B">
        <w:rPr>
          <w:b/>
          <w:sz w:val="26"/>
          <w:szCs w:val="26"/>
        </w:rPr>
        <w:t xml:space="preserve"> </w:t>
      </w:r>
    </w:p>
    <w:p w:rsidR="0014004D" w:rsidRPr="00BA5A2B" w:rsidRDefault="0014004D" w:rsidP="0014004D">
      <w:pPr>
        <w:spacing w:line="276" w:lineRule="auto"/>
        <w:jc w:val="both"/>
        <w:rPr>
          <w:sz w:val="26"/>
          <w:szCs w:val="26"/>
        </w:rPr>
      </w:pPr>
    </w:p>
    <w:p w:rsidR="00FA348A" w:rsidRDefault="00FA348A" w:rsidP="0014004D">
      <w:pPr>
        <w:spacing w:line="264" w:lineRule="auto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                     </w:t>
      </w:r>
      <w:r w:rsidR="00420B01">
        <w:rPr>
          <w:b/>
          <w:sz w:val="26"/>
          <w:szCs w:val="26"/>
        </w:rPr>
        <w:t xml:space="preserve">                 </w:t>
      </w:r>
      <w:r w:rsidRPr="00BA5A2B">
        <w:rPr>
          <w:b/>
          <w:sz w:val="26"/>
          <w:szCs w:val="26"/>
        </w:rPr>
        <w:t>8. Система управления реализацией Программы</w:t>
      </w:r>
    </w:p>
    <w:p w:rsidR="0014004D" w:rsidRPr="00BA5A2B" w:rsidRDefault="0014004D" w:rsidP="00420B01">
      <w:pPr>
        <w:spacing w:line="264" w:lineRule="auto"/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A348A" w:rsidRPr="00BA5A2B" w:rsidRDefault="00FA348A" w:rsidP="0014004D">
      <w:pPr>
        <w:spacing w:line="264" w:lineRule="auto"/>
        <w:ind w:firstLine="720"/>
        <w:rPr>
          <w:sz w:val="26"/>
          <w:szCs w:val="26"/>
        </w:rPr>
      </w:pPr>
      <w:proofErr w:type="gramStart"/>
      <w:r w:rsidRPr="00BA5A2B">
        <w:rPr>
          <w:sz w:val="26"/>
          <w:szCs w:val="26"/>
        </w:rPr>
        <w:t>Контроль за</w:t>
      </w:r>
      <w:proofErr w:type="gramEnd"/>
      <w:r w:rsidRPr="00BA5A2B"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 w:rsidRPr="00BA5A2B">
        <w:rPr>
          <w:sz w:val="26"/>
          <w:szCs w:val="26"/>
        </w:rPr>
        <w:t>Бакурск</w:t>
      </w:r>
      <w:r w:rsidR="0014004D">
        <w:rPr>
          <w:sz w:val="26"/>
          <w:szCs w:val="26"/>
        </w:rPr>
        <w:t>ого</w:t>
      </w:r>
      <w:proofErr w:type="spellEnd"/>
      <w:r w:rsidR="0014004D">
        <w:rPr>
          <w:sz w:val="26"/>
          <w:szCs w:val="26"/>
        </w:rPr>
        <w:t xml:space="preserve"> муниципального образования.</w:t>
      </w:r>
    </w:p>
    <w:p w:rsidR="00FA348A" w:rsidRPr="00BA5A2B" w:rsidRDefault="00FA348A" w:rsidP="00FA348A">
      <w:pPr>
        <w:jc w:val="both"/>
        <w:rPr>
          <w:sz w:val="26"/>
          <w:szCs w:val="26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3402"/>
        <w:gridCol w:w="2410"/>
      </w:tblGrid>
      <w:tr w:rsidR="00FA348A" w:rsidRPr="00BA5A2B" w:rsidTr="0014004D">
        <w:trPr>
          <w:cantSplit/>
          <w:trHeight w:val="5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 xml:space="preserve">Цели, задачи, наименование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</w:t>
            </w:r>
            <w:r w:rsidR="00702D3D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702D3D">
              <w:rPr>
                <w:rFonts w:eastAsiaTheme="minorHAnsi"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FA348A" w:rsidRPr="00BA5A2B" w:rsidTr="0014004D">
        <w:trPr>
          <w:cantSplit/>
          <w:trHeight w:val="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9D" w:rsidRPr="00BA5A2B" w:rsidRDefault="00FA348A" w:rsidP="0014004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Благоустройство территории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6935C9" w:rsidP="00E46C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1039625,05</w:t>
            </w:r>
          </w:p>
        </w:tc>
      </w:tr>
      <w:tr w:rsidR="00714CFD" w:rsidRPr="00BA5A2B" w:rsidTr="0014004D">
        <w:trPr>
          <w:cantSplit/>
          <w:trHeight w:val="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6935C9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дорожного движения  на дорогах муниципального образования</w:t>
            </w:r>
            <w:r w:rsidR="00714CF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714CFD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Default="006935C9" w:rsidP="00702D3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41000,00</w:t>
            </w:r>
          </w:p>
        </w:tc>
      </w:tr>
      <w:tr w:rsidR="00FA348A" w:rsidRPr="00BA5A2B" w:rsidTr="00B041F4">
        <w:trPr>
          <w:cantSplit/>
          <w:trHeight w:val="8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F4744" w:rsidP="0014004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сетей уличного освещения: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6935C9" w:rsidP="00714C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161992,69</w:t>
            </w:r>
          </w:p>
          <w:p w:rsidR="00092AD5" w:rsidRPr="00BA5A2B" w:rsidRDefault="00092AD5" w:rsidP="00FF47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A348A" w:rsidRPr="00BA5A2B" w:rsidTr="0014004D">
        <w:trPr>
          <w:cantSplit/>
          <w:trHeight w:val="5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A" w:rsidRPr="00BA5A2B" w:rsidRDefault="00FA348A" w:rsidP="00526D9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6935C9" w:rsidP="0014004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1242617,74</w:t>
            </w:r>
          </w:p>
        </w:tc>
      </w:tr>
    </w:tbl>
    <w:p w:rsidR="00FA348A" w:rsidRPr="00BA5A2B" w:rsidRDefault="00FA348A" w:rsidP="00FA348A">
      <w:pPr>
        <w:rPr>
          <w:sz w:val="26"/>
          <w:szCs w:val="26"/>
        </w:rPr>
      </w:pPr>
    </w:p>
    <w:p w:rsidR="0014004D" w:rsidRDefault="0014004D" w:rsidP="00B041F4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44A7B">
        <w:rPr>
          <w:sz w:val="26"/>
          <w:szCs w:val="26"/>
        </w:rPr>
        <w:t xml:space="preserve">2.Обнародовать настоящее постановление </w:t>
      </w:r>
      <w:r w:rsidR="00BD7C79">
        <w:rPr>
          <w:sz w:val="26"/>
          <w:szCs w:val="26"/>
        </w:rPr>
        <w:t xml:space="preserve">вступает в силу со дня его опубликования </w:t>
      </w:r>
      <w:r>
        <w:rPr>
          <w:sz w:val="26"/>
          <w:szCs w:val="26"/>
        </w:rPr>
        <w:t xml:space="preserve">              </w:t>
      </w:r>
      <w:r w:rsidR="00BD7C79">
        <w:rPr>
          <w:sz w:val="26"/>
          <w:szCs w:val="26"/>
        </w:rPr>
        <w:t>(обнародования).</w:t>
      </w:r>
    </w:p>
    <w:p w:rsidR="00A44A7B" w:rsidRDefault="00A44A7B" w:rsidP="00A44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04D">
        <w:rPr>
          <w:sz w:val="26"/>
          <w:szCs w:val="26"/>
        </w:rPr>
        <w:t xml:space="preserve">         </w:t>
      </w: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4004D" w:rsidRDefault="0014004D" w:rsidP="00A44A7B">
      <w:pPr>
        <w:jc w:val="both"/>
        <w:rPr>
          <w:sz w:val="26"/>
          <w:szCs w:val="26"/>
        </w:rPr>
      </w:pPr>
    </w:p>
    <w:p w:rsidR="00BD7C79" w:rsidRPr="00BD7C79" w:rsidRDefault="0014004D" w:rsidP="00A44A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BD7C79" w:rsidRPr="00BD7C79">
        <w:rPr>
          <w:b/>
          <w:sz w:val="26"/>
          <w:szCs w:val="26"/>
        </w:rPr>
        <w:t>Г</w:t>
      </w:r>
      <w:r w:rsidR="00A44A7B" w:rsidRPr="00BD7C79">
        <w:rPr>
          <w:b/>
          <w:sz w:val="26"/>
          <w:szCs w:val="26"/>
        </w:rPr>
        <w:t xml:space="preserve">лава администрации </w:t>
      </w:r>
      <w:proofErr w:type="spellStart"/>
      <w:r w:rsidR="00A44A7B" w:rsidRPr="00BD7C79">
        <w:rPr>
          <w:b/>
          <w:sz w:val="26"/>
          <w:szCs w:val="26"/>
        </w:rPr>
        <w:t>Бакурского</w:t>
      </w:r>
      <w:proofErr w:type="spellEnd"/>
    </w:p>
    <w:p w:rsidR="00A44A7B" w:rsidRPr="00BD7C79" w:rsidRDefault="00B041F4" w:rsidP="00B041F4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44A7B"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="00A44A7B" w:rsidRPr="00BD7C79">
        <w:rPr>
          <w:b/>
          <w:sz w:val="26"/>
          <w:szCs w:val="26"/>
        </w:rPr>
        <w:t>А.И.Котков</w:t>
      </w:r>
      <w:proofErr w:type="spellEnd"/>
      <w:r w:rsidR="00A44A7B" w:rsidRPr="00BD7C79">
        <w:rPr>
          <w:b/>
          <w:sz w:val="26"/>
          <w:szCs w:val="26"/>
        </w:rPr>
        <w:t xml:space="preserve"> </w:t>
      </w:r>
    </w:p>
    <w:sectPr w:rsidR="00A44A7B" w:rsidRPr="00BD7C79" w:rsidSect="00B041F4">
      <w:pgSz w:w="11906" w:h="16838"/>
      <w:pgMar w:top="426" w:right="851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79F7"/>
    <w:rsid w:val="00092AD5"/>
    <w:rsid w:val="000E2B41"/>
    <w:rsid w:val="0014004D"/>
    <w:rsid w:val="001B1F48"/>
    <w:rsid w:val="001F681E"/>
    <w:rsid w:val="002149EB"/>
    <w:rsid w:val="002812E1"/>
    <w:rsid w:val="00295783"/>
    <w:rsid w:val="002D0B09"/>
    <w:rsid w:val="0032611D"/>
    <w:rsid w:val="00326B81"/>
    <w:rsid w:val="00331EE1"/>
    <w:rsid w:val="003F5A3F"/>
    <w:rsid w:val="00420B01"/>
    <w:rsid w:val="004544A1"/>
    <w:rsid w:val="00463CF3"/>
    <w:rsid w:val="00516F34"/>
    <w:rsid w:val="0058606B"/>
    <w:rsid w:val="005A0D27"/>
    <w:rsid w:val="00646D9D"/>
    <w:rsid w:val="006935C9"/>
    <w:rsid w:val="006C78D2"/>
    <w:rsid w:val="006F038D"/>
    <w:rsid w:val="00702D3D"/>
    <w:rsid w:val="00714CFD"/>
    <w:rsid w:val="00772175"/>
    <w:rsid w:val="007D477F"/>
    <w:rsid w:val="007D79F7"/>
    <w:rsid w:val="00803A2F"/>
    <w:rsid w:val="008048D8"/>
    <w:rsid w:val="00900D01"/>
    <w:rsid w:val="0094000E"/>
    <w:rsid w:val="00A44A7B"/>
    <w:rsid w:val="00A76DF8"/>
    <w:rsid w:val="00A913B9"/>
    <w:rsid w:val="00A94DC4"/>
    <w:rsid w:val="00AB44A8"/>
    <w:rsid w:val="00AB7E26"/>
    <w:rsid w:val="00AC41D4"/>
    <w:rsid w:val="00B041F4"/>
    <w:rsid w:val="00B4490D"/>
    <w:rsid w:val="00BD7C79"/>
    <w:rsid w:val="00C44569"/>
    <w:rsid w:val="00C56D02"/>
    <w:rsid w:val="00C724CD"/>
    <w:rsid w:val="00CD24A8"/>
    <w:rsid w:val="00D1772B"/>
    <w:rsid w:val="00D21EC1"/>
    <w:rsid w:val="00DF4FF8"/>
    <w:rsid w:val="00E110BA"/>
    <w:rsid w:val="00E27F44"/>
    <w:rsid w:val="00E46C30"/>
    <w:rsid w:val="00E7036F"/>
    <w:rsid w:val="00EC37A5"/>
    <w:rsid w:val="00F1143F"/>
    <w:rsid w:val="00F801AD"/>
    <w:rsid w:val="00FA348A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F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7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D79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D79F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7D79F7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7D79F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7">
    <w:name w:val="Body Text Indent"/>
    <w:basedOn w:val="a"/>
    <w:link w:val="a8"/>
    <w:semiHidden/>
    <w:unhideWhenUsed/>
    <w:rsid w:val="00FA348A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FA34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FA3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6335532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2022-03-04T06:10:00Z</cp:lastPrinted>
  <dcterms:created xsi:type="dcterms:W3CDTF">2005-12-31T21:03:00Z</dcterms:created>
  <dcterms:modified xsi:type="dcterms:W3CDTF">2022-03-04T06:10:00Z</dcterms:modified>
</cp:coreProperties>
</file>