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E1" w:rsidRDefault="00D232E1" w:rsidP="00D232E1">
      <w:pPr>
        <w:pStyle w:val="p1"/>
        <w:shd w:val="clear" w:color="auto" w:fill="FFFFFF"/>
        <w:jc w:val="center"/>
        <w:rPr>
          <w:color w:val="000000"/>
          <w:sz w:val="28"/>
          <w:szCs w:val="28"/>
        </w:rPr>
      </w:pPr>
      <w:r>
        <w:rPr>
          <w:rStyle w:val="s1"/>
          <w:b/>
          <w:bCs/>
          <w:color w:val="000000"/>
          <w:sz w:val="28"/>
          <w:szCs w:val="28"/>
        </w:rPr>
        <w:t xml:space="preserve">Российская Федерация                                                                                                   Совет депутатов  </w:t>
      </w:r>
      <w:proofErr w:type="spellStart"/>
      <w:r>
        <w:rPr>
          <w:rStyle w:val="s1"/>
          <w:b/>
          <w:bCs/>
          <w:color w:val="000000"/>
          <w:sz w:val="28"/>
          <w:szCs w:val="28"/>
        </w:rPr>
        <w:t>Бакурского</w:t>
      </w:r>
      <w:proofErr w:type="spellEnd"/>
      <w:r>
        <w:rPr>
          <w:rStyle w:val="s1"/>
          <w:b/>
          <w:bCs/>
          <w:color w:val="000000"/>
          <w:sz w:val="28"/>
          <w:szCs w:val="28"/>
        </w:rPr>
        <w:t xml:space="preserve"> муниципального образования </w:t>
      </w:r>
      <w:proofErr w:type="spellStart"/>
      <w:r>
        <w:rPr>
          <w:rStyle w:val="s1"/>
          <w:b/>
          <w:bCs/>
          <w:color w:val="000000"/>
          <w:sz w:val="28"/>
          <w:szCs w:val="28"/>
        </w:rPr>
        <w:t>Екатериновского</w:t>
      </w:r>
      <w:proofErr w:type="spellEnd"/>
      <w:r>
        <w:rPr>
          <w:rStyle w:val="s1"/>
          <w:b/>
          <w:bCs/>
          <w:color w:val="000000"/>
          <w:sz w:val="28"/>
          <w:szCs w:val="28"/>
        </w:rPr>
        <w:t xml:space="preserve"> муниципального района</w:t>
      </w:r>
      <w:r>
        <w:rPr>
          <w:color w:val="000000"/>
          <w:sz w:val="28"/>
          <w:szCs w:val="28"/>
        </w:rPr>
        <w:t xml:space="preserve"> </w:t>
      </w:r>
      <w:r>
        <w:rPr>
          <w:rStyle w:val="s1"/>
          <w:b/>
          <w:bCs/>
          <w:color w:val="000000"/>
          <w:sz w:val="28"/>
          <w:szCs w:val="28"/>
        </w:rPr>
        <w:t>Саратовской области</w:t>
      </w:r>
      <w:proofErr w:type="gramStart"/>
      <w:r>
        <w:rPr>
          <w:rStyle w:val="s1"/>
          <w:b/>
          <w:bCs/>
          <w:color w:val="000000"/>
          <w:sz w:val="28"/>
          <w:szCs w:val="28"/>
        </w:rPr>
        <w:t xml:space="preserve">                                                                                           С</w:t>
      </w:r>
      <w:proofErr w:type="gramEnd"/>
      <w:r>
        <w:rPr>
          <w:rStyle w:val="s1"/>
          <w:b/>
          <w:bCs/>
          <w:color w:val="000000"/>
          <w:sz w:val="28"/>
          <w:szCs w:val="28"/>
        </w:rPr>
        <w:t xml:space="preserve">емьдесят второе </w:t>
      </w:r>
      <w:r>
        <w:rPr>
          <w:rStyle w:val="s2"/>
          <w:b/>
          <w:bCs/>
          <w:color w:val="000000"/>
          <w:sz w:val="28"/>
          <w:szCs w:val="28"/>
        </w:rPr>
        <w:t xml:space="preserve">заседание  Совета депутатов                                                                                             </w:t>
      </w:r>
      <w:proofErr w:type="spellStart"/>
      <w:r>
        <w:rPr>
          <w:rStyle w:val="s2"/>
          <w:b/>
          <w:bCs/>
          <w:color w:val="000000"/>
          <w:sz w:val="28"/>
          <w:szCs w:val="28"/>
        </w:rPr>
        <w:t>Бакурского</w:t>
      </w:r>
      <w:proofErr w:type="spellEnd"/>
      <w:r>
        <w:rPr>
          <w:rStyle w:val="s2"/>
          <w:b/>
          <w:bCs/>
          <w:color w:val="000000"/>
          <w:sz w:val="28"/>
          <w:szCs w:val="28"/>
        </w:rPr>
        <w:t xml:space="preserve"> </w:t>
      </w:r>
      <w:r>
        <w:rPr>
          <w:rStyle w:val="s1"/>
          <w:b/>
          <w:bCs/>
          <w:color w:val="000000"/>
          <w:sz w:val="28"/>
          <w:szCs w:val="28"/>
        </w:rPr>
        <w:t>муниципального образования второго созыва</w:t>
      </w:r>
    </w:p>
    <w:p w:rsidR="00D232E1" w:rsidRDefault="00D232E1" w:rsidP="00D232E1">
      <w:pPr>
        <w:pStyle w:val="p3"/>
        <w:shd w:val="clear" w:color="auto" w:fill="FFFFFF"/>
        <w:jc w:val="center"/>
        <w:rPr>
          <w:b/>
          <w:bCs/>
          <w:color w:val="000000"/>
          <w:sz w:val="28"/>
          <w:szCs w:val="28"/>
        </w:rPr>
      </w:pPr>
      <w:r>
        <w:rPr>
          <w:rStyle w:val="s1"/>
          <w:b/>
          <w:bCs/>
          <w:color w:val="000000"/>
          <w:sz w:val="28"/>
          <w:szCs w:val="28"/>
        </w:rPr>
        <w:t>РЕШЕНИЕ</w:t>
      </w:r>
    </w:p>
    <w:p w:rsidR="009D21CD" w:rsidRDefault="009D21CD" w:rsidP="009D21CD">
      <w:pPr>
        <w:spacing w:after="0" w:line="240" w:lineRule="auto"/>
        <w:rPr>
          <w:rFonts w:ascii="Times New Roman" w:hAnsi="Times New Roman" w:cs="Times New Roman"/>
          <w:b/>
          <w:sz w:val="28"/>
          <w:szCs w:val="28"/>
        </w:rPr>
      </w:pPr>
    </w:p>
    <w:p w:rsidR="009D21CD" w:rsidRPr="009D21CD" w:rsidRDefault="009D21CD" w:rsidP="00D232E1">
      <w:pPr>
        <w:tabs>
          <w:tab w:val="left" w:pos="6555"/>
        </w:tabs>
        <w:spacing w:after="0" w:line="240" w:lineRule="auto"/>
        <w:rPr>
          <w:rFonts w:ascii="Times New Roman" w:hAnsi="Times New Roman" w:cs="Times New Roman"/>
          <w:b/>
          <w:sz w:val="28"/>
          <w:szCs w:val="28"/>
        </w:rPr>
      </w:pPr>
      <w:r w:rsidRPr="009D21CD">
        <w:rPr>
          <w:rFonts w:ascii="Times New Roman" w:hAnsi="Times New Roman" w:cs="Times New Roman"/>
          <w:b/>
          <w:sz w:val="28"/>
          <w:szCs w:val="28"/>
        </w:rPr>
        <w:t xml:space="preserve">от </w:t>
      </w:r>
      <w:r w:rsidRPr="009D21CD">
        <w:rPr>
          <w:rFonts w:ascii="Times New Roman" w:hAnsi="Times New Roman" w:cs="Times New Roman"/>
          <w:b/>
          <w:color w:val="442E19"/>
          <w:sz w:val="28"/>
          <w:szCs w:val="28"/>
        </w:rPr>
        <w:t> </w:t>
      </w:r>
      <w:r>
        <w:rPr>
          <w:rFonts w:ascii="Times New Roman" w:hAnsi="Times New Roman" w:cs="Times New Roman"/>
          <w:b/>
          <w:color w:val="442E19"/>
          <w:sz w:val="28"/>
          <w:szCs w:val="28"/>
        </w:rPr>
        <w:t>17</w:t>
      </w:r>
      <w:r w:rsidRPr="009D21CD">
        <w:rPr>
          <w:rFonts w:ascii="Times New Roman" w:hAnsi="Times New Roman" w:cs="Times New Roman"/>
          <w:b/>
          <w:color w:val="442E19"/>
          <w:sz w:val="28"/>
          <w:szCs w:val="28"/>
        </w:rPr>
        <w:t xml:space="preserve"> июня  2022 </w:t>
      </w:r>
      <w:r w:rsidR="00D232E1">
        <w:rPr>
          <w:rFonts w:ascii="Times New Roman" w:hAnsi="Times New Roman" w:cs="Times New Roman"/>
          <w:b/>
          <w:sz w:val="28"/>
          <w:szCs w:val="28"/>
        </w:rPr>
        <w:t xml:space="preserve">года </w:t>
      </w:r>
      <w:r>
        <w:rPr>
          <w:rFonts w:ascii="Times New Roman" w:hAnsi="Times New Roman" w:cs="Times New Roman"/>
          <w:b/>
          <w:sz w:val="28"/>
          <w:szCs w:val="28"/>
        </w:rPr>
        <w:t xml:space="preserve">  № </w:t>
      </w:r>
      <w:r w:rsidR="00D232E1">
        <w:rPr>
          <w:rFonts w:ascii="Times New Roman" w:hAnsi="Times New Roman" w:cs="Times New Roman"/>
          <w:b/>
          <w:sz w:val="28"/>
          <w:szCs w:val="28"/>
        </w:rPr>
        <w:t>72-186</w:t>
      </w:r>
      <w:r w:rsidRPr="009D21CD">
        <w:rPr>
          <w:rFonts w:ascii="Times New Roman" w:hAnsi="Times New Roman" w:cs="Times New Roman"/>
          <w:b/>
          <w:color w:val="442E19"/>
          <w:sz w:val="28"/>
          <w:szCs w:val="28"/>
        </w:rPr>
        <w:t xml:space="preserve"> </w:t>
      </w:r>
      <w:r w:rsidR="00D232E1">
        <w:rPr>
          <w:rFonts w:ascii="Times New Roman" w:hAnsi="Times New Roman" w:cs="Times New Roman"/>
          <w:b/>
          <w:color w:val="442E19"/>
          <w:sz w:val="28"/>
          <w:szCs w:val="28"/>
        </w:rPr>
        <w:tab/>
        <w:t>с. Бакуры</w:t>
      </w:r>
    </w:p>
    <w:p w:rsidR="00C533F4" w:rsidRPr="009D21CD" w:rsidRDefault="009D21CD" w:rsidP="009D21CD">
      <w:pPr>
        <w:pStyle w:val="p3"/>
        <w:shd w:val="clear" w:color="auto" w:fill="FFFFFF"/>
        <w:rPr>
          <w:b/>
          <w:color w:val="000000"/>
          <w:sz w:val="28"/>
          <w:szCs w:val="28"/>
        </w:rPr>
      </w:pPr>
      <w:r w:rsidRPr="009D21CD">
        <w:rPr>
          <w:b/>
          <w:color w:val="000000"/>
          <w:sz w:val="28"/>
          <w:szCs w:val="28"/>
        </w:rPr>
        <w:t xml:space="preserve">О внесении изменений </w:t>
      </w:r>
      <w:r w:rsidR="00D232E1">
        <w:rPr>
          <w:b/>
          <w:color w:val="000000"/>
          <w:sz w:val="28"/>
          <w:szCs w:val="28"/>
        </w:rPr>
        <w:t>в решение Совета депутатов от  27сентября 2018</w:t>
      </w:r>
      <w:r w:rsidR="00BE311D" w:rsidRPr="009D21CD">
        <w:rPr>
          <w:b/>
          <w:color w:val="000000"/>
          <w:sz w:val="28"/>
          <w:szCs w:val="28"/>
        </w:rPr>
        <w:t xml:space="preserve"> года № </w:t>
      </w:r>
      <w:r w:rsidR="00D232E1">
        <w:rPr>
          <w:b/>
          <w:color w:val="000000"/>
          <w:sz w:val="28"/>
          <w:szCs w:val="28"/>
        </w:rPr>
        <w:t>1-1</w:t>
      </w:r>
      <w:r w:rsidRPr="009D21CD">
        <w:rPr>
          <w:b/>
          <w:color w:val="000000"/>
          <w:sz w:val="28"/>
          <w:szCs w:val="28"/>
        </w:rPr>
        <w:t xml:space="preserve"> «</w:t>
      </w:r>
      <w:r w:rsidR="00C533F4" w:rsidRPr="009D21CD">
        <w:rPr>
          <w:rFonts w:eastAsia="Arial Unicode MS"/>
          <w:b/>
          <w:sz w:val="28"/>
          <w:szCs w:val="28"/>
        </w:rPr>
        <w:t>О регламенте Совета депутатов</w:t>
      </w:r>
      <w:r w:rsidRPr="009D21CD">
        <w:rPr>
          <w:rFonts w:eastAsia="Arial Unicode MS"/>
          <w:b/>
          <w:sz w:val="28"/>
          <w:szCs w:val="28"/>
        </w:rPr>
        <w:t xml:space="preserve"> </w:t>
      </w:r>
      <w:proofErr w:type="spellStart"/>
      <w:r w:rsidR="00D232E1">
        <w:rPr>
          <w:rFonts w:eastAsia="Arial Unicode MS"/>
          <w:b/>
          <w:sz w:val="28"/>
          <w:szCs w:val="28"/>
        </w:rPr>
        <w:t>Бакурского</w:t>
      </w:r>
      <w:proofErr w:type="spellEnd"/>
      <w:r w:rsidR="00BE311D" w:rsidRPr="009D21CD">
        <w:rPr>
          <w:rFonts w:eastAsia="Arial Unicode MS"/>
          <w:b/>
          <w:sz w:val="28"/>
          <w:szCs w:val="28"/>
        </w:rPr>
        <w:t xml:space="preserve"> </w:t>
      </w:r>
      <w:r w:rsidR="00C533F4" w:rsidRPr="009D21CD">
        <w:rPr>
          <w:rFonts w:eastAsia="Arial Unicode MS"/>
          <w:b/>
          <w:sz w:val="28"/>
          <w:szCs w:val="28"/>
        </w:rPr>
        <w:t>муниципального</w:t>
      </w:r>
      <w:r w:rsidRPr="009D21CD">
        <w:rPr>
          <w:rFonts w:eastAsia="Arial Unicode MS"/>
          <w:b/>
          <w:sz w:val="28"/>
          <w:szCs w:val="28"/>
        </w:rPr>
        <w:t xml:space="preserve"> </w:t>
      </w:r>
      <w:r w:rsidR="009359D3" w:rsidRPr="009D21CD">
        <w:rPr>
          <w:rFonts w:eastAsia="Arial Unicode MS"/>
          <w:b/>
          <w:sz w:val="28"/>
          <w:szCs w:val="28"/>
        </w:rPr>
        <w:t>о</w:t>
      </w:r>
      <w:r w:rsidR="00C533F4" w:rsidRPr="009D21CD">
        <w:rPr>
          <w:rFonts w:eastAsia="Arial Unicode MS"/>
          <w:b/>
          <w:sz w:val="28"/>
          <w:szCs w:val="28"/>
        </w:rPr>
        <w:t>бразования</w:t>
      </w:r>
      <w:r w:rsidRPr="009D21CD">
        <w:rPr>
          <w:rFonts w:eastAsia="Arial Unicode MS"/>
          <w:b/>
          <w:sz w:val="28"/>
          <w:szCs w:val="28"/>
        </w:rPr>
        <w:t>»</w:t>
      </w:r>
      <w:r w:rsidR="00C533F4" w:rsidRPr="009D21CD">
        <w:rPr>
          <w:rFonts w:eastAsia="Arial Unicode MS"/>
          <w:b/>
          <w:sz w:val="28"/>
          <w:szCs w:val="28"/>
        </w:rPr>
        <w:t>.</w:t>
      </w:r>
    </w:p>
    <w:p w:rsidR="00C533F4" w:rsidRPr="00BE311D" w:rsidRDefault="009359D3" w:rsidP="00CF53A1">
      <w:pPr>
        <w:spacing w:after="0" w:line="240" w:lineRule="auto"/>
        <w:ind w:left="-567"/>
        <w:rPr>
          <w:rFonts w:ascii="Times New Roman" w:eastAsia="Arial Unicode MS" w:hAnsi="Times New Roman" w:cs="Times New Roman"/>
          <w:b/>
          <w:sz w:val="28"/>
          <w:szCs w:val="28"/>
        </w:rPr>
      </w:pPr>
      <w:r w:rsidRPr="00BE311D">
        <w:rPr>
          <w:rFonts w:ascii="Times New Roman" w:eastAsia="Arial Unicode MS" w:hAnsi="Times New Roman" w:cs="Times New Roman"/>
          <w:sz w:val="28"/>
          <w:szCs w:val="28"/>
        </w:rPr>
        <w:t xml:space="preserve">  На основании </w:t>
      </w:r>
      <w:r w:rsidR="009D21CD" w:rsidRPr="009D21CD">
        <w:rPr>
          <w:rFonts w:ascii="Times New Roman" w:hAnsi="Times New Roman" w:cs="Times New Roman"/>
          <w:color w:val="000000"/>
          <w:sz w:val="28"/>
        </w:rPr>
        <w:t>с Федеральным законом от 06.10.2003 № 131-ФЗ «Об общих принципах организации местного самоуправления в Российской Федерации»</w:t>
      </w:r>
      <w:r w:rsidR="009D21CD">
        <w:rPr>
          <w:rFonts w:ascii="Times New Roman" w:hAnsi="Times New Roman" w:cs="Times New Roman"/>
          <w:color w:val="000000"/>
          <w:sz w:val="28"/>
        </w:rPr>
        <w:t>,</w:t>
      </w:r>
      <w:r w:rsidR="009D21CD" w:rsidRPr="00862709">
        <w:rPr>
          <w:color w:val="000000"/>
          <w:sz w:val="28"/>
        </w:rPr>
        <w:t xml:space="preserve"> </w:t>
      </w:r>
      <w:r w:rsidRPr="00BE311D">
        <w:rPr>
          <w:rFonts w:ascii="Times New Roman" w:eastAsia="Arial Unicode MS" w:hAnsi="Times New Roman" w:cs="Times New Roman"/>
          <w:sz w:val="28"/>
          <w:szCs w:val="28"/>
        </w:rPr>
        <w:t xml:space="preserve">ст.ст.19,28 Устава </w:t>
      </w:r>
      <w:proofErr w:type="spellStart"/>
      <w:r w:rsidR="00D232E1">
        <w:rPr>
          <w:rFonts w:ascii="Times New Roman" w:eastAsia="Arial Unicode MS" w:hAnsi="Times New Roman" w:cs="Times New Roman"/>
          <w:sz w:val="28"/>
          <w:szCs w:val="28"/>
        </w:rPr>
        <w:t>Бакурского</w:t>
      </w:r>
      <w:proofErr w:type="spellEnd"/>
      <w:r w:rsidR="00BE311D">
        <w:rPr>
          <w:rFonts w:ascii="Times New Roman" w:eastAsia="Arial Unicode MS" w:hAnsi="Times New Roman" w:cs="Times New Roman"/>
          <w:sz w:val="28"/>
          <w:szCs w:val="28"/>
        </w:rPr>
        <w:t xml:space="preserve"> </w:t>
      </w:r>
      <w:r w:rsidRPr="00BE311D">
        <w:rPr>
          <w:rFonts w:ascii="Times New Roman" w:eastAsia="Arial Unicode MS" w:hAnsi="Times New Roman" w:cs="Times New Roman"/>
          <w:sz w:val="28"/>
          <w:szCs w:val="28"/>
        </w:rPr>
        <w:t>муниципального образования</w:t>
      </w:r>
      <w:r w:rsidR="00BE311D">
        <w:rPr>
          <w:rFonts w:ascii="Times New Roman" w:eastAsia="Arial Unicode MS" w:hAnsi="Times New Roman" w:cs="Times New Roman"/>
          <w:sz w:val="28"/>
          <w:szCs w:val="28"/>
        </w:rPr>
        <w:t xml:space="preserve">, </w:t>
      </w:r>
      <w:r w:rsidRPr="00BE311D">
        <w:rPr>
          <w:rFonts w:ascii="Times New Roman" w:eastAsia="Arial Unicode MS" w:hAnsi="Times New Roman" w:cs="Times New Roman"/>
          <w:sz w:val="28"/>
          <w:szCs w:val="28"/>
        </w:rPr>
        <w:t xml:space="preserve"> </w:t>
      </w:r>
      <w:r w:rsidR="00C533F4" w:rsidRPr="00BE311D">
        <w:rPr>
          <w:rFonts w:ascii="Times New Roman" w:eastAsia="Arial Unicode MS" w:hAnsi="Times New Roman" w:cs="Times New Roman"/>
          <w:sz w:val="28"/>
          <w:szCs w:val="28"/>
        </w:rPr>
        <w:t xml:space="preserve">Совет депутатов </w:t>
      </w:r>
      <w:proofErr w:type="spellStart"/>
      <w:r w:rsidR="00D232E1">
        <w:rPr>
          <w:rFonts w:ascii="Times New Roman" w:eastAsia="Arial Unicode MS" w:hAnsi="Times New Roman" w:cs="Times New Roman"/>
          <w:sz w:val="28"/>
          <w:szCs w:val="28"/>
        </w:rPr>
        <w:t>Бакурского</w:t>
      </w:r>
      <w:proofErr w:type="spellEnd"/>
      <w:r w:rsidR="00D232E1">
        <w:rPr>
          <w:rFonts w:ascii="Times New Roman" w:eastAsia="Arial Unicode MS" w:hAnsi="Times New Roman" w:cs="Times New Roman"/>
          <w:sz w:val="28"/>
          <w:szCs w:val="28"/>
        </w:rPr>
        <w:t xml:space="preserve"> </w:t>
      </w:r>
      <w:r w:rsidR="00BE311D">
        <w:rPr>
          <w:rFonts w:ascii="Times New Roman" w:eastAsia="Arial Unicode MS" w:hAnsi="Times New Roman" w:cs="Times New Roman"/>
          <w:sz w:val="28"/>
          <w:szCs w:val="28"/>
        </w:rPr>
        <w:t xml:space="preserve"> </w:t>
      </w:r>
      <w:r w:rsidR="00C533F4" w:rsidRPr="00BE311D">
        <w:rPr>
          <w:rFonts w:ascii="Times New Roman" w:eastAsia="Arial Unicode MS" w:hAnsi="Times New Roman" w:cs="Times New Roman"/>
          <w:sz w:val="28"/>
          <w:szCs w:val="28"/>
        </w:rPr>
        <w:t>муниципального образования</w:t>
      </w:r>
      <w:r w:rsidR="00D232E1">
        <w:rPr>
          <w:rFonts w:ascii="Times New Roman" w:eastAsia="Arial Unicode MS" w:hAnsi="Times New Roman" w:cs="Times New Roman"/>
          <w:sz w:val="28"/>
          <w:szCs w:val="28"/>
        </w:rPr>
        <w:t xml:space="preserve"> </w:t>
      </w:r>
      <w:proofErr w:type="gramStart"/>
      <w:r w:rsidR="00344680" w:rsidRPr="00BE311D">
        <w:rPr>
          <w:rFonts w:ascii="Times New Roman" w:eastAsia="Arial Unicode MS" w:hAnsi="Times New Roman" w:cs="Times New Roman"/>
          <w:b/>
          <w:sz w:val="28"/>
          <w:szCs w:val="28"/>
        </w:rPr>
        <w:t>Р</w:t>
      </w:r>
      <w:proofErr w:type="gramEnd"/>
      <w:r w:rsidR="00BE311D">
        <w:rPr>
          <w:rFonts w:ascii="Times New Roman" w:eastAsia="Arial Unicode MS" w:hAnsi="Times New Roman" w:cs="Times New Roman"/>
          <w:b/>
          <w:sz w:val="28"/>
          <w:szCs w:val="28"/>
        </w:rPr>
        <w:t xml:space="preserve"> </w:t>
      </w:r>
      <w:r w:rsidR="00344680" w:rsidRPr="00BE311D">
        <w:rPr>
          <w:rFonts w:ascii="Times New Roman" w:eastAsia="Arial Unicode MS" w:hAnsi="Times New Roman" w:cs="Times New Roman"/>
          <w:b/>
          <w:sz w:val="28"/>
          <w:szCs w:val="28"/>
        </w:rPr>
        <w:t>Е</w:t>
      </w:r>
      <w:r w:rsidR="00BE311D">
        <w:rPr>
          <w:rFonts w:ascii="Times New Roman" w:eastAsia="Arial Unicode MS" w:hAnsi="Times New Roman" w:cs="Times New Roman"/>
          <w:b/>
          <w:sz w:val="28"/>
          <w:szCs w:val="28"/>
        </w:rPr>
        <w:t xml:space="preserve"> </w:t>
      </w:r>
      <w:r w:rsidR="00344680" w:rsidRPr="00BE311D">
        <w:rPr>
          <w:rFonts w:ascii="Times New Roman" w:eastAsia="Arial Unicode MS" w:hAnsi="Times New Roman" w:cs="Times New Roman"/>
          <w:b/>
          <w:sz w:val="28"/>
          <w:szCs w:val="28"/>
        </w:rPr>
        <w:t>Ш</w:t>
      </w:r>
      <w:r w:rsidR="00BE311D">
        <w:rPr>
          <w:rFonts w:ascii="Times New Roman" w:eastAsia="Arial Unicode MS" w:hAnsi="Times New Roman" w:cs="Times New Roman"/>
          <w:b/>
          <w:sz w:val="28"/>
          <w:szCs w:val="28"/>
        </w:rPr>
        <w:t xml:space="preserve"> </w:t>
      </w:r>
      <w:r w:rsidR="00344680" w:rsidRPr="00BE311D">
        <w:rPr>
          <w:rFonts w:ascii="Times New Roman" w:eastAsia="Arial Unicode MS" w:hAnsi="Times New Roman" w:cs="Times New Roman"/>
          <w:b/>
          <w:sz w:val="28"/>
          <w:szCs w:val="28"/>
        </w:rPr>
        <w:t>И</w:t>
      </w:r>
      <w:r w:rsidR="00BE311D">
        <w:rPr>
          <w:rFonts w:ascii="Times New Roman" w:eastAsia="Arial Unicode MS" w:hAnsi="Times New Roman" w:cs="Times New Roman"/>
          <w:b/>
          <w:sz w:val="28"/>
          <w:szCs w:val="28"/>
        </w:rPr>
        <w:t xml:space="preserve"> </w:t>
      </w:r>
      <w:r w:rsidR="00344680" w:rsidRPr="00BE311D">
        <w:rPr>
          <w:rFonts w:ascii="Times New Roman" w:eastAsia="Arial Unicode MS" w:hAnsi="Times New Roman" w:cs="Times New Roman"/>
          <w:b/>
          <w:sz w:val="28"/>
          <w:szCs w:val="28"/>
        </w:rPr>
        <w:t>Л:</w:t>
      </w:r>
    </w:p>
    <w:p w:rsidR="009359D3" w:rsidRPr="00BE311D" w:rsidRDefault="009359D3" w:rsidP="00CF53A1">
      <w:pPr>
        <w:spacing w:after="0" w:line="240" w:lineRule="auto"/>
        <w:ind w:left="-567"/>
        <w:jc w:val="center"/>
        <w:rPr>
          <w:rFonts w:ascii="Times New Roman" w:eastAsia="Arial Unicode MS" w:hAnsi="Times New Roman" w:cs="Times New Roman"/>
          <w:b/>
          <w:sz w:val="28"/>
          <w:szCs w:val="28"/>
        </w:rPr>
      </w:pPr>
    </w:p>
    <w:p w:rsidR="00C533F4" w:rsidRPr="00BE311D" w:rsidRDefault="00C533F4" w:rsidP="00CF53A1">
      <w:pPr>
        <w:spacing w:line="240" w:lineRule="auto"/>
        <w:ind w:left="-567"/>
        <w:rPr>
          <w:rFonts w:ascii="Times New Roman" w:eastAsia="Arial Unicode MS" w:hAnsi="Times New Roman" w:cs="Times New Roman"/>
          <w:sz w:val="28"/>
          <w:szCs w:val="28"/>
        </w:rPr>
      </w:pPr>
      <w:r w:rsidRPr="00CF53A1">
        <w:rPr>
          <w:rFonts w:ascii="Times New Roman" w:eastAsia="Arial Unicode MS" w:hAnsi="Times New Roman" w:cs="Times New Roman"/>
          <w:b/>
          <w:sz w:val="28"/>
          <w:szCs w:val="28"/>
        </w:rPr>
        <w:t>1</w:t>
      </w:r>
      <w:r w:rsidRPr="00BE311D">
        <w:rPr>
          <w:rFonts w:ascii="Times New Roman" w:eastAsia="Arial Unicode MS" w:hAnsi="Times New Roman" w:cs="Times New Roman"/>
          <w:sz w:val="28"/>
          <w:szCs w:val="28"/>
        </w:rPr>
        <w:t>.</w:t>
      </w:r>
      <w:r w:rsidR="00BE311D">
        <w:rPr>
          <w:rFonts w:ascii="Times New Roman" w:eastAsia="Arial Unicode MS" w:hAnsi="Times New Roman" w:cs="Times New Roman"/>
          <w:sz w:val="28"/>
          <w:szCs w:val="28"/>
        </w:rPr>
        <w:t xml:space="preserve"> </w:t>
      </w:r>
      <w:r w:rsidR="009D21CD">
        <w:rPr>
          <w:rFonts w:ascii="Times New Roman" w:eastAsia="Arial Unicode MS" w:hAnsi="Times New Roman" w:cs="Times New Roman"/>
          <w:sz w:val="28"/>
          <w:szCs w:val="28"/>
        </w:rPr>
        <w:t>Внести</w:t>
      </w:r>
      <w:r w:rsidR="00D232E1">
        <w:rPr>
          <w:rFonts w:ascii="Times New Roman" w:eastAsia="Arial Unicode MS" w:hAnsi="Times New Roman" w:cs="Times New Roman"/>
          <w:sz w:val="28"/>
          <w:szCs w:val="28"/>
        </w:rPr>
        <w:t xml:space="preserve"> следующие</w:t>
      </w:r>
      <w:r w:rsidR="009D21CD">
        <w:rPr>
          <w:rFonts w:ascii="Times New Roman" w:eastAsia="Arial Unicode MS" w:hAnsi="Times New Roman" w:cs="Times New Roman"/>
          <w:sz w:val="28"/>
          <w:szCs w:val="28"/>
        </w:rPr>
        <w:t xml:space="preserve"> изменения и дополнения в  «Р</w:t>
      </w:r>
      <w:r w:rsidRPr="00BE311D">
        <w:rPr>
          <w:rFonts w:ascii="Times New Roman" w:eastAsia="Arial Unicode MS" w:hAnsi="Times New Roman" w:cs="Times New Roman"/>
          <w:sz w:val="28"/>
          <w:szCs w:val="28"/>
        </w:rPr>
        <w:t xml:space="preserve">егламент Совета депутатов </w:t>
      </w:r>
      <w:proofErr w:type="spellStart"/>
      <w:r w:rsidR="00D232E1">
        <w:rPr>
          <w:rFonts w:ascii="Times New Roman" w:eastAsia="Arial Unicode MS" w:hAnsi="Times New Roman" w:cs="Times New Roman"/>
          <w:sz w:val="28"/>
          <w:szCs w:val="28"/>
        </w:rPr>
        <w:t>Бакурского</w:t>
      </w:r>
      <w:proofErr w:type="spellEnd"/>
      <w:r w:rsidR="00D232E1">
        <w:rPr>
          <w:rFonts w:ascii="Times New Roman" w:eastAsia="Arial Unicode MS" w:hAnsi="Times New Roman" w:cs="Times New Roman"/>
          <w:sz w:val="28"/>
          <w:szCs w:val="28"/>
        </w:rPr>
        <w:t xml:space="preserve"> </w:t>
      </w:r>
      <w:r w:rsidR="00BE311D">
        <w:rPr>
          <w:rFonts w:ascii="Times New Roman" w:eastAsia="Arial Unicode MS" w:hAnsi="Times New Roman" w:cs="Times New Roman"/>
          <w:sz w:val="28"/>
          <w:szCs w:val="28"/>
        </w:rPr>
        <w:t xml:space="preserve"> </w:t>
      </w:r>
      <w:r w:rsidRPr="00BE311D">
        <w:rPr>
          <w:rFonts w:ascii="Times New Roman" w:eastAsia="Arial Unicode MS" w:hAnsi="Times New Roman" w:cs="Times New Roman"/>
          <w:sz w:val="28"/>
          <w:szCs w:val="28"/>
        </w:rPr>
        <w:t>муницип</w:t>
      </w:r>
      <w:r w:rsidR="009359D3" w:rsidRPr="00BE311D">
        <w:rPr>
          <w:rFonts w:ascii="Times New Roman" w:eastAsia="Arial Unicode MS" w:hAnsi="Times New Roman" w:cs="Times New Roman"/>
          <w:sz w:val="28"/>
          <w:szCs w:val="28"/>
        </w:rPr>
        <w:t>ального образования</w:t>
      </w:r>
      <w:r w:rsidR="009D21CD">
        <w:rPr>
          <w:rFonts w:ascii="Times New Roman" w:eastAsia="Arial Unicode MS" w:hAnsi="Times New Roman" w:cs="Times New Roman"/>
          <w:sz w:val="28"/>
          <w:szCs w:val="28"/>
        </w:rPr>
        <w:t xml:space="preserve">» утвержденный решением Совета депутатов от </w:t>
      </w:r>
      <w:r w:rsidR="00D232E1">
        <w:rPr>
          <w:rFonts w:ascii="Times New Roman" w:eastAsia="Arial Unicode MS" w:hAnsi="Times New Roman" w:cs="Times New Roman"/>
          <w:sz w:val="28"/>
          <w:szCs w:val="28"/>
        </w:rPr>
        <w:t xml:space="preserve">27 сентября 2018 года </w:t>
      </w:r>
      <w:r w:rsidR="009D21CD">
        <w:rPr>
          <w:rFonts w:ascii="Times New Roman" w:eastAsia="Arial Unicode MS" w:hAnsi="Times New Roman" w:cs="Times New Roman"/>
          <w:sz w:val="28"/>
          <w:szCs w:val="28"/>
        </w:rPr>
        <w:t xml:space="preserve"> №</w:t>
      </w:r>
      <w:r w:rsidR="00D232E1">
        <w:rPr>
          <w:rFonts w:ascii="Times New Roman" w:eastAsia="Arial Unicode MS" w:hAnsi="Times New Roman" w:cs="Times New Roman"/>
          <w:sz w:val="28"/>
          <w:szCs w:val="28"/>
        </w:rPr>
        <w:t>1-1</w:t>
      </w:r>
      <w:r w:rsidR="009D21CD">
        <w:rPr>
          <w:rFonts w:ascii="Times New Roman" w:eastAsia="Arial Unicode MS" w:hAnsi="Times New Roman" w:cs="Times New Roman"/>
          <w:sz w:val="28"/>
          <w:szCs w:val="28"/>
        </w:rPr>
        <w:t xml:space="preserve">: </w:t>
      </w:r>
      <w:r w:rsidR="009359D3" w:rsidRPr="00BE311D">
        <w:rPr>
          <w:rFonts w:ascii="Times New Roman" w:eastAsia="Arial Unicode MS" w:hAnsi="Times New Roman" w:cs="Times New Roman"/>
          <w:sz w:val="28"/>
          <w:szCs w:val="28"/>
        </w:rPr>
        <w:t xml:space="preserve"> </w:t>
      </w:r>
    </w:p>
    <w:p w:rsidR="00361094" w:rsidRPr="004C0DF0" w:rsidRDefault="00361094" w:rsidP="00CF53A1">
      <w:pPr>
        <w:spacing w:after="0" w:line="240" w:lineRule="auto"/>
        <w:ind w:left="-567" w:firstLine="540"/>
        <w:rPr>
          <w:rFonts w:ascii="Times New Roman" w:hAnsi="Times New Roman" w:cs="Times New Roman"/>
          <w:color w:val="000000"/>
          <w:sz w:val="28"/>
        </w:rPr>
      </w:pPr>
      <w:r w:rsidRPr="00CF53A1">
        <w:rPr>
          <w:rFonts w:ascii="Times New Roman" w:eastAsia="Arial Unicode MS" w:hAnsi="Times New Roman" w:cs="Times New Roman"/>
          <w:sz w:val="28"/>
          <w:szCs w:val="28"/>
          <w:u w:val="single"/>
        </w:rPr>
        <w:t>1.1</w:t>
      </w:r>
      <w:r w:rsidR="00C533F4" w:rsidRPr="004C0DF0">
        <w:rPr>
          <w:rFonts w:ascii="Times New Roman" w:eastAsia="Arial Unicode MS" w:hAnsi="Times New Roman" w:cs="Times New Roman"/>
          <w:sz w:val="28"/>
          <w:szCs w:val="28"/>
        </w:rPr>
        <w:t>.</w:t>
      </w:r>
      <w:r w:rsidRPr="004C0DF0">
        <w:rPr>
          <w:rFonts w:ascii="Times New Roman" w:eastAsia="Arial Unicode MS" w:hAnsi="Times New Roman" w:cs="Times New Roman"/>
          <w:sz w:val="28"/>
          <w:szCs w:val="28"/>
        </w:rPr>
        <w:t xml:space="preserve"> статью 4 Регламента дополнить пунктами 16,17,18 следующего содержания:                                                                                                                   </w:t>
      </w:r>
      <w:r w:rsidR="00C533F4" w:rsidRPr="004C0DF0">
        <w:rPr>
          <w:rFonts w:ascii="Times New Roman" w:eastAsia="Arial Unicode MS" w:hAnsi="Times New Roman" w:cs="Times New Roman"/>
          <w:sz w:val="28"/>
          <w:szCs w:val="28"/>
        </w:rPr>
        <w:t xml:space="preserve"> </w:t>
      </w:r>
      <w:r w:rsidR="00BE311D" w:rsidRPr="004C0DF0">
        <w:rPr>
          <w:rFonts w:ascii="Times New Roman" w:eastAsia="Arial Unicode MS" w:hAnsi="Times New Roman" w:cs="Times New Roman"/>
          <w:sz w:val="28"/>
          <w:szCs w:val="28"/>
        </w:rPr>
        <w:t xml:space="preserve"> </w:t>
      </w:r>
      <w:r w:rsidRPr="004C0DF0">
        <w:rPr>
          <w:rFonts w:ascii="Times New Roman" w:hAnsi="Times New Roman" w:cs="Times New Roman"/>
          <w:color w:val="000000"/>
          <w:sz w:val="28"/>
        </w:rPr>
        <w:t xml:space="preserve">«16. 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постоянных комиссий  может проводиться по решению председателя комиссии, в дистанционной форме  с использованием средств </w:t>
      </w:r>
      <w:proofErr w:type="spellStart"/>
      <w:r w:rsidRPr="004C0DF0">
        <w:rPr>
          <w:rFonts w:ascii="Times New Roman" w:hAnsi="Times New Roman" w:cs="Times New Roman"/>
          <w:color w:val="000000"/>
          <w:sz w:val="28"/>
        </w:rPr>
        <w:t>видео-конференц-связи</w:t>
      </w:r>
      <w:proofErr w:type="spellEnd"/>
      <w:r w:rsidRPr="004C0DF0">
        <w:rPr>
          <w:rFonts w:ascii="Times New Roman" w:hAnsi="Times New Roman" w:cs="Times New Roman"/>
          <w:color w:val="000000"/>
          <w:sz w:val="28"/>
        </w:rPr>
        <w:t xml:space="preserve"> (далее, соответственно, ‒ дистанционное заседание, ВКС), за исключением закрытых заседаний.</w:t>
      </w:r>
    </w:p>
    <w:p w:rsidR="00361094" w:rsidRPr="004C0DF0" w:rsidRDefault="00361094"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Информация о проведении дистанционного заседания комиссии, доводится до членов комиссии и приглашенных лиц не менее</w:t>
      </w:r>
      <w:proofErr w:type="gramStart"/>
      <w:r w:rsidRPr="004C0DF0">
        <w:rPr>
          <w:rFonts w:ascii="Times New Roman" w:hAnsi="Times New Roman" w:cs="Times New Roman"/>
          <w:color w:val="000000"/>
          <w:sz w:val="28"/>
        </w:rPr>
        <w:t>,</w:t>
      </w:r>
      <w:proofErr w:type="gramEnd"/>
      <w:r w:rsidRPr="004C0DF0">
        <w:rPr>
          <w:rFonts w:ascii="Times New Roman" w:hAnsi="Times New Roman" w:cs="Times New Roman"/>
          <w:color w:val="000000"/>
          <w:sz w:val="28"/>
        </w:rPr>
        <w:t xml:space="preserve"> чем за три дня до начала заседания.</w:t>
      </w:r>
    </w:p>
    <w:p w:rsidR="00361094" w:rsidRPr="004C0DF0" w:rsidRDefault="00361094"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17. В случае отключения во время дистанционного заседания комиссии, члена (членов) комитета от ВКС дистанционное заседание комиссии, считается правомочным при сохранении кворума. При отсутствии на дистанционном заседании комиссии кворума председателем  комиссии объявляется перерыв не более чем на 20 минут. В случае если после окончания перерыва кворум отсутствует, дистанционное заседание комиссии  переносится.</w:t>
      </w:r>
    </w:p>
    <w:p w:rsidR="00361094" w:rsidRPr="004C0DF0" w:rsidRDefault="00361094"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Депутаты, участвующие в дистанционном заседании комиссии считаются присутствующими на данном заседании.</w:t>
      </w:r>
    </w:p>
    <w:p w:rsidR="00361094" w:rsidRPr="004C0DF0" w:rsidRDefault="00361094"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 xml:space="preserve"> 18. 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w:t>
      </w:r>
      <w:r w:rsidRPr="004C0DF0">
        <w:rPr>
          <w:rFonts w:ascii="Times New Roman" w:hAnsi="Times New Roman" w:cs="Times New Roman"/>
          <w:color w:val="000000"/>
          <w:sz w:val="28"/>
        </w:rPr>
        <w:lastRenderedPageBreak/>
        <w:t>разрешения председателя комиссии, выступать с использованием средств ВКС на дистанционном заседании комиссии</w:t>
      </w:r>
      <w:proofErr w:type="gramStart"/>
      <w:r w:rsidRPr="004C0DF0">
        <w:rPr>
          <w:rFonts w:ascii="Times New Roman" w:hAnsi="Times New Roman" w:cs="Times New Roman"/>
          <w:color w:val="000000"/>
          <w:sz w:val="28"/>
        </w:rPr>
        <w:t>.»</w:t>
      </w:r>
      <w:proofErr w:type="gramEnd"/>
    </w:p>
    <w:p w:rsidR="00CF53A1" w:rsidRDefault="00CF53A1" w:rsidP="00CF53A1">
      <w:pPr>
        <w:spacing w:after="0" w:line="240" w:lineRule="auto"/>
        <w:ind w:left="-567" w:firstLine="540"/>
        <w:rPr>
          <w:rFonts w:ascii="Times New Roman" w:eastAsia="Arial Unicode MS" w:hAnsi="Times New Roman" w:cs="Times New Roman"/>
          <w:sz w:val="28"/>
          <w:szCs w:val="28"/>
        </w:rPr>
      </w:pPr>
    </w:p>
    <w:p w:rsidR="004C0DF0" w:rsidRPr="004C0DF0" w:rsidRDefault="004C0DF0" w:rsidP="00CF53A1">
      <w:pPr>
        <w:spacing w:after="0" w:line="240" w:lineRule="auto"/>
        <w:ind w:left="-567" w:firstLine="540"/>
        <w:rPr>
          <w:rFonts w:ascii="Times New Roman" w:eastAsia="Arial Unicode MS" w:hAnsi="Times New Roman" w:cs="Times New Roman"/>
          <w:sz w:val="28"/>
          <w:szCs w:val="28"/>
        </w:rPr>
      </w:pPr>
      <w:r w:rsidRPr="00CF53A1">
        <w:rPr>
          <w:rFonts w:ascii="Times New Roman" w:eastAsia="Arial Unicode MS" w:hAnsi="Times New Roman" w:cs="Times New Roman"/>
          <w:sz w:val="28"/>
          <w:szCs w:val="28"/>
          <w:u w:val="single"/>
        </w:rPr>
        <w:t>1.2</w:t>
      </w:r>
      <w:r w:rsidRPr="004C0DF0">
        <w:rPr>
          <w:rFonts w:ascii="Times New Roman" w:eastAsia="Arial Unicode MS" w:hAnsi="Times New Roman" w:cs="Times New Roman"/>
          <w:sz w:val="28"/>
          <w:szCs w:val="28"/>
        </w:rPr>
        <w:t>. Статью 7 Регламента дополнить пунктами 14,15,16,17,18,19,20,21.22,23,</w:t>
      </w:r>
      <w:r w:rsidR="00CF53A1">
        <w:rPr>
          <w:rFonts w:ascii="Times New Roman" w:eastAsia="Arial Unicode MS" w:hAnsi="Times New Roman" w:cs="Times New Roman"/>
          <w:sz w:val="28"/>
          <w:szCs w:val="28"/>
        </w:rPr>
        <w:t xml:space="preserve"> </w:t>
      </w:r>
      <w:r w:rsidRPr="004C0DF0">
        <w:rPr>
          <w:rFonts w:ascii="Times New Roman" w:eastAsia="Arial Unicode MS" w:hAnsi="Times New Roman" w:cs="Times New Roman"/>
          <w:sz w:val="28"/>
          <w:szCs w:val="28"/>
        </w:rPr>
        <w:t>24,25,26,27 следующего содержания:</w:t>
      </w:r>
    </w:p>
    <w:p w:rsidR="004C0DF0" w:rsidRPr="004C0DF0" w:rsidRDefault="00CF53A1" w:rsidP="00CF53A1">
      <w:pPr>
        <w:spacing w:after="0" w:line="240" w:lineRule="auto"/>
        <w:ind w:left="-567" w:firstLine="540"/>
        <w:rPr>
          <w:rFonts w:ascii="Times New Roman" w:hAnsi="Times New Roman" w:cs="Times New Roman"/>
          <w:color w:val="000000"/>
          <w:sz w:val="28"/>
        </w:rPr>
      </w:pPr>
      <w:r>
        <w:rPr>
          <w:rFonts w:ascii="Times New Roman" w:hAnsi="Times New Roman" w:cs="Times New Roman"/>
          <w:color w:val="000000"/>
          <w:sz w:val="28"/>
        </w:rPr>
        <w:t>«</w:t>
      </w:r>
      <w:r w:rsidR="004C0DF0" w:rsidRPr="004C0DF0">
        <w:rPr>
          <w:rFonts w:ascii="Times New Roman" w:hAnsi="Times New Roman" w:cs="Times New Roman"/>
          <w:color w:val="000000"/>
          <w:sz w:val="28"/>
        </w:rPr>
        <w:t>14. 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Главы муниципального образования может проводиться дистанционное заседание Совета  с использованием средств ВКС.</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 xml:space="preserve">15. Информация о проведении дистанционного заседания Совета направляется депутатам Совета и приглашенным лицам не </w:t>
      </w:r>
      <w:proofErr w:type="gramStart"/>
      <w:r w:rsidRPr="004C0DF0">
        <w:rPr>
          <w:rFonts w:ascii="Times New Roman" w:hAnsi="Times New Roman" w:cs="Times New Roman"/>
          <w:color w:val="000000"/>
          <w:sz w:val="28"/>
        </w:rPr>
        <w:t>позднее</w:t>
      </w:r>
      <w:proofErr w:type="gramEnd"/>
      <w:r w:rsidRPr="004C0DF0">
        <w:rPr>
          <w:rFonts w:ascii="Times New Roman" w:hAnsi="Times New Roman" w:cs="Times New Roman"/>
          <w:color w:val="000000"/>
          <w:sz w:val="28"/>
        </w:rPr>
        <w:t xml:space="preserve"> чем за пять дней до дня очередного заседания Совета  и не менее чем за два дня до внеочередного Совета, а также размещается на официальном сайте </w:t>
      </w:r>
      <w:proofErr w:type="spellStart"/>
      <w:r w:rsidR="00D232E1">
        <w:rPr>
          <w:rFonts w:ascii="Times New Roman" w:hAnsi="Times New Roman" w:cs="Times New Roman"/>
          <w:color w:val="000000"/>
          <w:sz w:val="28"/>
        </w:rPr>
        <w:t>Бакурского</w:t>
      </w:r>
      <w:proofErr w:type="spellEnd"/>
      <w:r w:rsidRPr="004C0DF0">
        <w:rPr>
          <w:rFonts w:ascii="Times New Roman" w:hAnsi="Times New Roman" w:cs="Times New Roman"/>
          <w:color w:val="000000"/>
          <w:sz w:val="28"/>
        </w:rPr>
        <w:t xml:space="preserve"> муниципального образования в сети Интернет.</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16. Дистанционное заседание Совета проводится открыто.</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17. Проект повестки дня дистанционного заседания Совета формируется Советом депутатов в соответствии с настоящим Регламентом. Проекты документов и другие необходимые материалы направляются депутатам Совета в электронном виде не позднее, чем за три дня до их рассмотрения на очередном заседании Совета депутатов  и не позднее</w:t>
      </w:r>
      <w:r w:rsidR="00CF53A1">
        <w:rPr>
          <w:rFonts w:ascii="Times New Roman" w:hAnsi="Times New Roman" w:cs="Times New Roman"/>
          <w:color w:val="000000"/>
          <w:sz w:val="28"/>
        </w:rPr>
        <w:t>,</w:t>
      </w:r>
      <w:r w:rsidRPr="004C0DF0">
        <w:rPr>
          <w:rFonts w:ascii="Times New Roman" w:hAnsi="Times New Roman" w:cs="Times New Roman"/>
          <w:color w:val="000000"/>
          <w:sz w:val="28"/>
        </w:rPr>
        <w:t xml:space="preserve"> чем за один день до проведения внеочередного заседания Совета.</w:t>
      </w:r>
    </w:p>
    <w:p w:rsidR="004C0DF0" w:rsidRPr="004C0DF0" w:rsidRDefault="00D232E1" w:rsidP="00CF53A1">
      <w:pPr>
        <w:spacing w:after="0" w:line="240" w:lineRule="auto"/>
        <w:ind w:left="-567"/>
        <w:rPr>
          <w:rFonts w:ascii="Times New Roman" w:hAnsi="Times New Roman" w:cs="Times New Roman"/>
          <w:color w:val="000000"/>
          <w:sz w:val="28"/>
        </w:rPr>
      </w:pPr>
      <w:r>
        <w:rPr>
          <w:rFonts w:ascii="Times New Roman" w:hAnsi="Times New Roman" w:cs="Times New Roman"/>
          <w:color w:val="000000"/>
          <w:sz w:val="28"/>
        </w:rPr>
        <w:t xml:space="preserve">       </w:t>
      </w:r>
      <w:r w:rsidR="004C0DF0" w:rsidRPr="004C0DF0">
        <w:rPr>
          <w:rFonts w:ascii="Times New Roman" w:hAnsi="Times New Roman" w:cs="Times New Roman"/>
          <w:color w:val="000000"/>
          <w:sz w:val="28"/>
        </w:rPr>
        <w:t>18. В проект повестки дня дистанционного заседания Совета  не включаются вопросы, требующие проведения тайного голосования.</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19. Регистрация депутатов Совета и приглашенных лиц на дистанционном заседании проводится секретарем Совета. Депутаты, участвующие в дистанционном заседании Совет, считаются присутствующими на данном заседании.</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Депутат Совета, подключившийся к ВКС после начала дистанционного заседания Совета, обязан поставить вопрос о своей регистрации.</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20. Председательствующий открывает дистанционное заседание Совета, на котором оглашает информацию о наличии кворума, о количестве подключившихся к ВКС депутатов и  приглашенных лицах, о количестве отсутствующих депутатов  и иную информацию, необходимую для рассмотрения на дистанционном заседании Совета.</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 xml:space="preserve">21. Дистанционное заседание Совета считается правомочным, если на нем присутствует более половины от установленного числа депутатов Совета депутатов </w:t>
      </w:r>
      <w:proofErr w:type="spellStart"/>
      <w:r w:rsidR="00D232E1">
        <w:rPr>
          <w:rFonts w:ascii="Times New Roman" w:hAnsi="Times New Roman" w:cs="Times New Roman"/>
          <w:color w:val="000000"/>
          <w:sz w:val="28"/>
        </w:rPr>
        <w:t>Бакурского</w:t>
      </w:r>
      <w:proofErr w:type="spellEnd"/>
      <w:r w:rsidR="00D232E1">
        <w:rPr>
          <w:rFonts w:ascii="Times New Roman" w:hAnsi="Times New Roman" w:cs="Times New Roman"/>
          <w:color w:val="000000"/>
          <w:sz w:val="28"/>
        </w:rPr>
        <w:t xml:space="preserve"> </w:t>
      </w:r>
      <w:r w:rsidRPr="004C0DF0">
        <w:rPr>
          <w:rFonts w:ascii="Times New Roman" w:hAnsi="Times New Roman" w:cs="Times New Roman"/>
          <w:color w:val="000000"/>
          <w:sz w:val="28"/>
        </w:rPr>
        <w:t>муниципального образования.</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В случае отключения во время дистанционного заседания Совета депутата (депутатов) от ВКС дистанционное заседание Совета считается правомочным при сохранении кворума. При отсутствии на дистанционном заседании Совета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Совета переносится.</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 xml:space="preserve">22. Продолжительность обсуждения вопросов, включенных в повестку дня дистанционного заседания Совета, время, отводимое на вопросы и ответы, </w:t>
      </w:r>
      <w:r w:rsidRPr="004C0DF0">
        <w:rPr>
          <w:rFonts w:ascii="Times New Roman" w:hAnsi="Times New Roman" w:cs="Times New Roman"/>
          <w:color w:val="000000"/>
          <w:sz w:val="28"/>
        </w:rPr>
        <w:lastRenderedPageBreak/>
        <w:t>выступления по мотивам голосования определяются в соответствии с положениями настоящего Регламента.</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 xml:space="preserve">23. Дистанционное заседание Совета проводится без использования электронной системы голосования. Голосование по вопросам повестки дня дистанционного заседания Совета осуществляется путем поднятия руки и обозначения своей позиции ("за", "против" или "воздержался") либо по решению Совета депутатов </w:t>
      </w:r>
      <w:proofErr w:type="spellStart"/>
      <w:r w:rsidR="00D232E1">
        <w:rPr>
          <w:rFonts w:ascii="Times New Roman" w:hAnsi="Times New Roman" w:cs="Times New Roman"/>
          <w:color w:val="000000"/>
          <w:sz w:val="28"/>
        </w:rPr>
        <w:t>Бакурского</w:t>
      </w:r>
      <w:proofErr w:type="spellEnd"/>
      <w:r w:rsidR="00D232E1">
        <w:rPr>
          <w:rFonts w:ascii="Times New Roman" w:hAnsi="Times New Roman" w:cs="Times New Roman"/>
          <w:color w:val="000000"/>
          <w:sz w:val="28"/>
        </w:rPr>
        <w:t xml:space="preserve"> </w:t>
      </w:r>
      <w:r w:rsidRPr="004C0DF0">
        <w:rPr>
          <w:rFonts w:ascii="Times New Roman" w:hAnsi="Times New Roman" w:cs="Times New Roman"/>
          <w:color w:val="000000"/>
          <w:sz w:val="28"/>
        </w:rPr>
        <w:t xml:space="preserve"> муниципального образования  путем проведения поименного голосования.</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24. Во время дистанционного заседания Совета запись на вопросы, запись на выступления проводятся путем поднятия рук депутатов, приглашенных лиц, участвующих в дистанционном заседании Совета.</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25. Подсчет голосов осуществляется секретарем Совета и оглашается председательствующим на дистанционном заседании Совета депутатов.</w:t>
      </w:r>
    </w:p>
    <w:p w:rsidR="004C0DF0" w:rsidRPr="004C0DF0" w:rsidRDefault="004C0DF0" w:rsidP="00CF53A1">
      <w:pPr>
        <w:spacing w:after="0" w:line="240" w:lineRule="auto"/>
        <w:ind w:left="-567" w:firstLine="540"/>
        <w:rPr>
          <w:rFonts w:ascii="Times New Roman" w:hAnsi="Times New Roman" w:cs="Times New Roman"/>
          <w:color w:val="000000"/>
          <w:sz w:val="28"/>
        </w:rPr>
      </w:pPr>
      <w:r w:rsidRPr="004C0DF0">
        <w:rPr>
          <w:rFonts w:ascii="Times New Roman" w:hAnsi="Times New Roman" w:cs="Times New Roman"/>
          <w:color w:val="000000"/>
          <w:sz w:val="28"/>
        </w:rPr>
        <w:t>26. Лица, имеющие право присутствовать на заседании Совета в соответствии с настоящим Регламентом, вправе принимать участие в дистанционном заседании Совета при наличии технической возможности и с разрешения председательствующего на дистанционном заседании Совета депутатов выступать с использованием средств ВКС на дистанционном заседании Совета.</w:t>
      </w:r>
    </w:p>
    <w:p w:rsidR="004C0DF0" w:rsidRPr="004C0DF0" w:rsidRDefault="00CF53A1" w:rsidP="00CF53A1">
      <w:pPr>
        <w:spacing w:after="0" w:line="240" w:lineRule="auto"/>
        <w:ind w:left="-567"/>
        <w:rPr>
          <w:rFonts w:ascii="Times New Roman" w:hAnsi="Times New Roman" w:cs="Times New Roman"/>
          <w:color w:val="000000"/>
          <w:sz w:val="28"/>
        </w:rPr>
      </w:pPr>
      <w:r>
        <w:rPr>
          <w:rFonts w:ascii="Times New Roman" w:hAnsi="Times New Roman" w:cs="Times New Roman"/>
          <w:color w:val="000000"/>
          <w:sz w:val="28"/>
        </w:rPr>
        <w:t xml:space="preserve">     </w:t>
      </w:r>
      <w:r w:rsidR="004C0DF0" w:rsidRPr="004C0DF0">
        <w:rPr>
          <w:rFonts w:ascii="Times New Roman" w:hAnsi="Times New Roman" w:cs="Times New Roman"/>
          <w:color w:val="000000"/>
          <w:sz w:val="28"/>
        </w:rPr>
        <w:t xml:space="preserve">27. Трансляция дистанционного заседания Совета  осуществляется на сайте администрации </w:t>
      </w:r>
      <w:proofErr w:type="spellStart"/>
      <w:r w:rsidR="00D232E1">
        <w:rPr>
          <w:rFonts w:ascii="Times New Roman" w:hAnsi="Times New Roman" w:cs="Times New Roman"/>
          <w:color w:val="000000"/>
          <w:sz w:val="28"/>
        </w:rPr>
        <w:t>Бакурского</w:t>
      </w:r>
      <w:proofErr w:type="spellEnd"/>
      <w:r w:rsidR="00D232E1">
        <w:rPr>
          <w:rFonts w:ascii="Times New Roman" w:hAnsi="Times New Roman" w:cs="Times New Roman"/>
          <w:color w:val="000000"/>
          <w:sz w:val="28"/>
        </w:rPr>
        <w:t xml:space="preserve"> </w:t>
      </w:r>
      <w:r w:rsidR="004C0DF0" w:rsidRPr="004C0DF0">
        <w:rPr>
          <w:rFonts w:ascii="Times New Roman" w:hAnsi="Times New Roman" w:cs="Times New Roman"/>
          <w:color w:val="000000"/>
          <w:sz w:val="28"/>
        </w:rPr>
        <w:t xml:space="preserve"> муниципального образования в сети Интернет</w:t>
      </w:r>
      <w:r>
        <w:rPr>
          <w:rFonts w:ascii="Times New Roman" w:hAnsi="Times New Roman" w:cs="Times New Roman"/>
          <w:color w:val="000000"/>
          <w:sz w:val="28"/>
        </w:rPr>
        <w:t>»</w:t>
      </w:r>
      <w:r w:rsidR="004C0DF0" w:rsidRPr="004C0DF0">
        <w:rPr>
          <w:rFonts w:ascii="Times New Roman" w:hAnsi="Times New Roman" w:cs="Times New Roman"/>
          <w:color w:val="000000"/>
          <w:sz w:val="28"/>
        </w:rPr>
        <w:t>.</w:t>
      </w:r>
    </w:p>
    <w:p w:rsidR="00D4134E" w:rsidRDefault="00D4134E" w:rsidP="00CF53A1">
      <w:pPr>
        <w:spacing w:line="240" w:lineRule="auto"/>
        <w:ind w:left="-567"/>
        <w:rPr>
          <w:rFonts w:ascii="Times New Roman" w:eastAsia="Arial Unicode MS" w:hAnsi="Times New Roman" w:cs="Times New Roman"/>
          <w:sz w:val="28"/>
          <w:szCs w:val="28"/>
        </w:rPr>
      </w:pPr>
    </w:p>
    <w:p w:rsidR="00D4134E" w:rsidRPr="00F253B0" w:rsidRDefault="00CF53A1" w:rsidP="00CF53A1">
      <w:pPr>
        <w:pStyle w:val="ad"/>
        <w:shd w:val="clear" w:color="auto" w:fill="FFFFFF"/>
        <w:spacing w:after="274" w:afterAutospacing="0"/>
        <w:ind w:left="-567"/>
        <w:rPr>
          <w:color w:val="000000"/>
        </w:rPr>
      </w:pPr>
      <w:r>
        <w:rPr>
          <w:rFonts w:eastAsia="Arial Unicode MS"/>
          <w:sz w:val="28"/>
          <w:szCs w:val="28"/>
        </w:rPr>
        <w:t xml:space="preserve">      </w:t>
      </w:r>
      <w:r w:rsidRPr="00CF53A1">
        <w:rPr>
          <w:rFonts w:eastAsia="Arial Unicode MS"/>
          <w:b/>
          <w:sz w:val="28"/>
          <w:szCs w:val="28"/>
        </w:rPr>
        <w:t>2</w:t>
      </w:r>
      <w:r w:rsidR="00D4134E" w:rsidRPr="00CF53A1">
        <w:rPr>
          <w:rFonts w:eastAsia="Arial Unicode MS"/>
          <w:b/>
          <w:sz w:val="28"/>
          <w:szCs w:val="28"/>
        </w:rPr>
        <w:t>.</w:t>
      </w:r>
      <w:r w:rsidR="00D4134E">
        <w:rPr>
          <w:rFonts w:eastAsia="Arial Unicode MS"/>
          <w:sz w:val="28"/>
          <w:szCs w:val="28"/>
        </w:rPr>
        <w:t xml:space="preserve"> </w:t>
      </w:r>
      <w:r w:rsidR="00D4134E">
        <w:rPr>
          <w:color w:val="000000"/>
          <w:sz w:val="28"/>
          <w:szCs w:val="28"/>
        </w:rPr>
        <w:t>Настоящее решение вступает в силу после обнародования.</w:t>
      </w:r>
    </w:p>
    <w:p w:rsidR="00D4134E" w:rsidRDefault="00D4134E" w:rsidP="004C0DF0">
      <w:pPr>
        <w:pStyle w:val="western"/>
        <w:spacing w:after="0" w:afterAutospacing="0"/>
        <w:rPr>
          <w:b/>
          <w:bCs/>
          <w:sz w:val="28"/>
          <w:szCs w:val="28"/>
        </w:rPr>
      </w:pPr>
    </w:p>
    <w:p w:rsidR="00D4134E" w:rsidRPr="005A068D" w:rsidRDefault="00D4134E" w:rsidP="00D4134E">
      <w:pPr>
        <w:pStyle w:val="western"/>
        <w:spacing w:after="0" w:afterAutospacing="0"/>
      </w:pPr>
      <w:r>
        <w:rPr>
          <w:b/>
          <w:bCs/>
          <w:sz w:val="28"/>
          <w:szCs w:val="28"/>
        </w:rPr>
        <w:t xml:space="preserve">Глава </w:t>
      </w:r>
      <w:proofErr w:type="spellStart"/>
      <w:r w:rsidR="00D232E1">
        <w:rPr>
          <w:b/>
          <w:bCs/>
          <w:sz w:val="28"/>
          <w:szCs w:val="28"/>
        </w:rPr>
        <w:t>Бакурского</w:t>
      </w:r>
      <w:proofErr w:type="spellEnd"/>
      <w:r w:rsidR="00D232E1">
        <w:rPr>
          <w:b/>
          <w:bCs/>
          <w:sz w:val="28"/>
          <w:szCs w:val="28"/>
        </w:rPr>
        <w:t xml:space="preserve"> </w:t>
      </w:r>
      <w:r>
        <w:t xml:space="preserve">                                                                                    </w:t>
      </w:r>
      <w:r>
        <w:rPr>
          <w:b/>
          <w:bCs/>
          <w:sz w:val="28"/>
          <w:szCs w:val="28"/>
        </w:rPr>
        <w:t xml:space="preserve">муниципального образования                                             </w:t>
      </w:r>
      <w:r w:rsidR="00D232E1">
        <w:rPr>
          <w:b/>
          <w:bCs/>
          <w:sz w:val="28"/>
          <w:szCs w:val="28"/>
        </w:rPr>
        <w:t xml:space="preserve">И.Г.Казарина </w:t>
      </w:r>
    </w:p>
    <w:p w:rsidR="000047A9" w:rsidRPr="00BE311D" w:rsidRDefault="000047A9" w:rsidP="00D4134E">
      <w:pPr>
        <w:spacing w:line="240" w:lineRule="auto"/>
        <w:rPr>
          <w:rFonts w:ascii="Times New Roman" w:eastAsia="Arial Unicode MS" w:hAnsi="Times New Roman" w:cs="Times New Roman"/>
          <w:b/>
          <w:sz w:val="28"/>
          <w:szCs w:val="28"/>
        </w:rPr>
      </w:pPr>
    </w:p>
    <w:p w:rsidR="00C533F4" w:rsidRPr="00BE311D" w:rsidRDefault="00C533F4" w:rsidP="00BE311D">
      <w:pPr>
        <w:spacing w:line="240" w:lineRule="auto"/>
        <w:rPr>
          <w:rFonts w:ascii="Times New Roman" w:eastAsia="Arial Unicode MS" w:hAnsi="Times New Roman" w:cs="Times New Roman"/>
          <w:sz w:val="28"/>
          <w:szCs w:val="28"/>
        </w:rPr>
      </w:pPr>
    </w:p>
    <w:p w:rsidR="00D4134E" w:rsidRDefault="00D4134E" w:rsidP="00BE311D">
      <w:pPr>
        <w:pStyle w:val="1"/>
        <w:rPr>
          <w:rFonts w:ascii="Times New Roman" w:hAnsi="Times New Roman"/>
          <w:color w:val="000000"/>
          <w:sz w:val="28"/>
          <w:szCs w:val="28"/>
        </w:rPr>
      </w:pPr>
    </w:p>
    <w:p w:rsidR="00D4134E" w:rsidRDefault="00D4134E" w:rsidP="00BE311D">
      <w:pPr>
        <w:pStyle w:val="1"/>
        <w:rPr>
          <w:rFonts w:ascii="Times New Roman" w:hAnsi="Times New Roman"/>
          <w:color w:val="000000"/>
          <w:sz w:val="28"/>
          <w:szCs w:val="28"/>
        </w:rPr>
      </w:pPr>
    </w:p>
    <w:sectPr w:rsidR="00D4134E" w:rsidSect="00D232E1">
      <w:footnotePr>
        <w:pos w:val="beneathText"/>
      </w:footnotePr>
      <w:pgSz w:w="11905" w:h="16837"/>
      <w:pgMar w:top="567"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A3C32"/>
    <w:multiLevelType w:val="hybridMultilevel"/>
    <w:tmpl w:val="3E361482"/>
    <w:lvl w:ilvl="0" w:tplc="8194AC8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484B352F"/>
    <w:multiLevelType w:val="hybridMultilevel"/>
    <w:tmpl w:val="D19AA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9342C8"/>
    <w:multiLevelType w:val="hybridMultilevel"/>
    <w:tmpl w:val="C4BCE2D0"/>
    <w:lvl w:ilvl="0" w:tplc="67386088">
      <w:start w:val="3"/>
      <w:numFmt w:val="decimal"/>
      <w:lvlText w:val="%1."/>
      <w:lvlJc w:val="left"/>
      <w:pPr>
        <w:ind w:left="720" w:hanging="360"/>
      </w:pPr>
      <w:rPr>
        <w:rFonts w:eastAsia="Arial Unicode M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841371"/>
    <w:multiLevelType w:val="hybridMultilevel"/>
    <w:tmpl w:val="CD28FE52"/>
    <w:lvl w:ilvl="0" w:tplc="E1ECA52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applyBreakingRules/>
  </w:compat>
  <w:rsids>
    <w:rsidRoot w:val="00344680"/>
    <w:rsid w:val="000047A9"/>
    <w:rsid w:val="00101DD2"/>
    <w:rsid w:val="001310E6"/>
    <w:rsid w:val="001C5B67"/>
    <w:rsid w:val="002324E6"/>
    <w:rsid w:val="002948DF"/>
    <w:rsid w:val="00344680"/>
    <w:rsid w:val="00361094"/>
    <w:rsid w:val="003702D1"/>
    <w:rsid w:val="004030FA"/>
    <w:rsid w:val="00434026"/>
    <w:rsid w:val="0047440E"/>
    <w:rsid w:val="004C0DF0"/>
    <w:rsid w:val="006F21A5"/>
    <w:rsid w:val="0078787C"/>
    <w:rsid w:val="007B54D6"/>
    <w:rsid w:val="007E5E3C"/>
    <w:rsid w:val="007F4356"/>
    <w:rsid w:val="008274FE"/>
    <w:rsid w:val="00834D64"/>
    <w:rsid w:val="009136E0"/>
    <w:rsid w:val="009359D3"/>
    <w:rsid w:val="009C4879"/>
    <w:rsid w:val="009D21CD"/>
    <w:rsid w:val="009E2225"/>
    <w:rsid w:val="00A34B04"/>
    <w:rsid w:val="00A604B0"/>
    <w:rsid w:val="00A65E7B"/>
    <w:rsid w:val="00AA398C"/>
    <w:rsid w:val="00B55094"/>
    <w:rsid w:val="00B56DC8"/>
    <w:rsid w:val="00B66893"/>
    <w:rsid w:val="00B84BAE"/>
    <w:rsid w:val="00BC114A"/>
    <w:rsid w:val="00BE311D"/>
    <w:rsid w:val="00C533F4"/>
    <w:rsid w:val="00C545B8"/>
    <w:rsid w:val="00CF53A1"/>
    <w:rsid w:val="00D232E1"/>
    <w:rsid w:val="00D4134E"/>
    <w:rsid w:val="00DB1D46"/>
    <w:rsid w:val="00DB61FA"/>
    <w:rsid w:val="00DC3EA7"/>
    <w:rsid w:val="00DE2C16"/>
    <w:rsid w:val="00E32EF1"/>
    <w:rsid w:val="00E3493F"/>
    <w:rsid w:val="00E93E1E"/>
    <w:rsid w:val="00E977AF"/>
    <w:rsid w:val="00EC5285"/>
    <w:rsid w:val="00F210AF"/>
    <w:rsid w:val="00F64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F8"/>
    <w:pPr>
      <w:suppressAutoHyphens/>
      <w:spacing w:after="200" w:line="276" w:lineRule="auto"/>
    </w:pPr>
    <w:rPr>
      <w:rFonts w:ascii="Calibri" w:eastAsia="Calibri" w:hAnsi="Calibri" w:cs="Calibri"/>
      <w:sz w:val="22"/>
      <w:szCs w:val="22"/>
      <w:lang w:eastAsia="ar-SA"/>
    </w:rPr>
  </w:style>
  <w:style w:type="paragraph" w:styleId="1">
    <w:name w:val="heading 1"/>
    <w:basedOn w:val="a"/>
    <w:next w:val="a"/>
    <w:link w:val="10"/>
    <w:qFormat/>
    <w:rsid w:val="00A34B04"/>
    <w:pPr>
      <w:widowControl w:val="0"/>
      <w:suppressAutoHyphens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9">
    <w:name w:val="heading 9"/>
    <w:basedOn w:val="a"/>
    <w:next w:val="a"/>
    <w:link w:val="90"/>
    <w:qFormat/>
    <w:rsid w:val="00A34B04"/>
    <w:pPr>
      <w:keepNext/>
      <w:widowControl w:val="0"/>
      <w:suppressAutoHyphens w:val="0"/>
      <w:autoSpaceDE w:val="0"/>
      <w:autoSpaceDN w:val="0"/>
      <w:adjustRightInd w:val="0"/>
      <w:spacing w:after="0" w:line="240" w:lineRule="auto"/>
      <w:ind w:firstLine="720"/>
      <w:jc w:val="both"/>
      <w:outlineLvl w:val="8"/>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F642F8"/>
  </w:style>
  <w:style w:type="paragraph" w:customStyle="1" w:styleId="a3">
    <w:name w:val="Заголовок"/>
    <w:basedOn w:val="a"/>
    <w:next w:val="a4"/>
    <w:rsid w:val="00F642F8"/>
    <w:pPr>
      <w:keepNext/>
      <w:spacing w:before="240" w:after="120"/>
    </w:pPr>
    <w:rPr>
      <w:rFonts w:ascii="Arial" w:eastAsia="MS Mincho" w:hAnsi="Arial" w:cs="Tahoma"/>
      <w:sz w:val="28"/>
      <w:szCs w:val="28"/>
    </w:rPr>
  </w:style>
  <w:style w:type="paragraph" w:styleId="a4">
    <w:name w:val="Body Text"/>
    <w:basedOn w:val="a"/>
    <w:semiHidden/>
    <w:rsid w:val="00F642F8"/>
    <w:pPr>
      <w:spacing w:after="120"/>
    </w:pPr>
  </w:style>
  <w:style w:type="paragraph" w:styleId="a5">
    <w:name w:val="List"/>
    <w:basedOn w:val="a4"/>
    <w:semiHidden/>
    <w:rsid w:val="00F642F8"/>
    <w:rPr>
      <w:rFonts w:cs="Tahoma"/>
    </w:rPr>
  </w:style>
  <w:style w:type="paragraph" w:customStyle="1" w:styleId="12">
    <w:name w:val="Название1"/>
    <w:basedOn w:val="a"/>
    <w:rsid w:val="00F642F8"/>
    <w:pPr>
      <w:suppressLineNumbers/>
      <w:spacing w:before="120" w:after="120"/>
    </w:pPr>
    <w:rPr>
      <w:rFonts w:cs="Tahoma"/>
      <w:i/>
      <w:iCs/>
      <w:sz w:val="24"/>
      <w:szCs w:val="24"/>
    </w:rPr>
  </w:style>
  <w:style w:type="paragraph" w:customStyle="1" w:styleId="13">
    <w:name w:val="Указатель1"/>
    <w:basedOn w:val="a"/>
    <w:rsid w:val="00F642F8"/>
    <w:pPr>
      <w:suppressLineNumbers/>
    </w:pPr>
    <w:rPr>
      <w:rFonts w:cs="Tahoma"/>
    </w:rPr>
  </w:style>
  <w:style w:type="paragraph" w:styleId="a6">
    <w:name w:val="Body Text Indent"/>
    <w:basedOn w:val="a"/>
    <w:link w:val="a7"/>
    <w:uiPriority w:val="99"/>
    <w:semiHidden/>
    <w:unhideWhenUsed/>
    <w:rsid w:val="00A34B04"/>
    <w:pPr>
      <w:spacing w:after="120"/>
      <w:ind w:left="283"/>
    </w:pPr>
    <w:rPr>
      <w:rFonts w:cs="Times New Roman"/>
    </w:rPr>
  </w:style>
  <w:style w:type="character" w:customStyle="1" w:styleId="a7">
    <w:name w:val="Основной текст с отступом Знак"/>
    <w:link w:val="a6"/>
    <w:uiPriority w:val="99"/>
    <w:semiHidden/>
    <w:rsid w:val="00A34B04"/>
    <w:rPr>
      <w:rFonts w:ascii="Calibri" w:eastAsia="Calibri" w:hAnsi="Calibri" w:cs="Calibri"/>
      <w:sz w:val="22"/>
      <w:szCs w:val="22"/>
      <w:lang w:eastAsia="ar-SA"/>
    </w:rPr>
  </w:style>
  <w:style w:type="paragraph" w:styleId="2">
    <w:name w:val="Body Text Indent 2"/>
    <w:basedOn w:val="a"/>
    <w:link w:val="20"/>
    <w:uiPriority w:val="99"/>
    <w:unhideWhenUsed/>
    <w:rsid w:val="00A34B04"/>
    <w:pPr>
      <w:spacing w:after="120" w:line="480" w:lineRule="auto"/>
      <w:ind w:left="283"/>
    </w:pPr>
    <w:rPr>
      <w:rFonts w:cs="Times New Roman"/>
    </w:rPr>
  </w:style>
  <w:style w:type="character" w:customStyle="1" w:styleId="20">
    <w:name w:val="Основной текст с отступом 2 Знак"/>
    <w:link w:val="2"/>
    <w:uiPriority w:val="99"/>
    <w:rsid w:val="00A34B04"/>
    <w:rPr>
      <w:rFonts w:ascii="Calibri" w:eastAsia="Calibri" w:hAnsi="Calibri" w:cs="Calibri"/>
      <w:sz w:val="22"/>
      <w:szCs w:val="22"/>
      <w:lang w:eastAsia="ar-SA"/>
    </w:rPr>
  </w:style>
  <w:style w:type="paragraph" w:styleId="3">
    <w:name w:val="Body Text Indent 3"/>
    <w:basedOn w:val="a"/>
    <w:link w:val="30"/>
    <w:uiPriority w:val="99"/>
    <w:semiHidden/>
    <w:unhideWhenUsed/>
    <w:rsid w:val="00A34B04"/>
    <w:pPr>
      <w:spacing w:after="120"/>
      <w:ind w:left="283"/>
    </w:pPr>
    <w:rPr>
      <w:rFonts w:cs="Times New Roman"/>
      <w:sz w:val="16"/>
      <w:szCs w:val="16"/>
    </w:rPr>
  </w:style>
  <w:style w:type="character" w:customStyle="1" w:styleId="30">
    <w:name w:val="Основной текст с отступом 3 Знак"/>
    <w:link w:val="3"/>
    <w:uiPriority w:val="99"/>
    <w:semiHidden/>
    <w:rsid w:val="00A34B04"/>
    <w:rPr>
      <w:rFonts w:ascii="Calibri" w:eastAsia="Calibri" w:hAnsi="Calibri" w:cs="Calibri"/>
      <w:sz w:val="16"/>
      <w:szCs w:val="16"/>
      <w:lang w:eastAsia="ar-SA"/>
    </w:rPr>
  </w:style>
  <w:style w:type="character" w:customStyle="1" w:styleId="10">
    <w:name w:val="Заголовок 1 Знак"/>
    <w:link w:val="1"/>
    <w:rsid w:val="00A34B04"/>
    <w:rPr>
      <w:rFonts w:ascii="Arial" w:hAnsi="Arial" w:cs="Arial"/>
      <w:b/>
      <w:bCs/>
      <w:color w:val="000080"/>
    </w:rPr>
  </w:style>
  <w:style w:type="character" w:customStyle="1" w:styleId="90">
    <w:name w:val="Заголовок 9 Знак"/>
    <w:link w:val="9"/>
    <w:rsid w:val="00A34B04"/>
    <w:rPr>
      <w:rFonts w:ascii="Arial" w:hAnsi="Arial" w:cs="Arial"/>
      <w:b/>
      <w:bCs/>
      <w:sz w:val="26"/>
      <w:szCs w:val="26"/>
    </w:rPr>
  </w:style>
  <w:style w:type="character" w:customStyle="1" w:styleId="a8">
    <w:name w:val="Цветовое выделение"/>
    <w:rsid w:val="00A34B04"/>
    <w:rPr>
      <w:b/>
      <w:bCs/>
      <w:color w:val="000080"/>
    </w:rPr>
  </w:style>
  <w:style w:type="character" w:customStyle="1" w:styleId="a9">
    <w:name w:val="Гипертекстовая ссылка"/>
    <w:rsid w:val="00A34B04"/>
    <w:rPr>
      <w:b/>
      <w:bCs/>
      <w:color w:val="008000"/>
      <w:u w:val="single"/>
    </w:rPr>
  </w:style>
  <w:style w:type="paragraph" w:customStyle="1" w:styleId="aa">
    <w:name w:val="Заголовок статьи"/>
    <w:basedOn w:val="a"/>
    <w:next w:val="a"/>
    <w:rsid w:val="00A34B04"/>
    <w:pPr>
      <w:widowControl w:val="0"/>
      <w:suppressAutoHyphens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b">
    <w:name w:val="Таблицы (моноширинный)"/>
    <w:basedOn w:val="a"/>
    <w:next w:val="a"/>
    <w:rsid w:val="00A34B04"/>
    <w:pPr>
      <w:widowControl w:val="0"/>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c">
    <w:name w:val="Основное меню"/>
    <w:basedOn w:val="a"/>
    <w:next w:val="a"/>
    <w:rsid w:val="00A34B04"/>
    <w:pPr>
      <w:widowControl w:val="0"/>
      <w:suppressAutoHyphens w:val="0"/>
      <w:autoSpaceDE w:val="0"/>
      <w:autoSpaceDN w:val="0"/>
      <w:adjustRightInd w:val="0"/>
      <w:spacing w:after="0" w:line="240" w:lineRule="auto"/>
      <w:ind w:firstLine="720"/>
      <w:jc w:val="both"/>
    </w:pPr>
    <w:rPr>
      <w:rFonts w:ascii="Verdana" w:eastAsia="Times New Roman" w:hAnsi="Verdana" w:cs="Verdana"/>
      <w:sz w:val="16"/>
      <w:szCs w:val="16"/>
      <w:lang w:eastAsia="ru-RU"/>
    </w:rPr>
  </w:style>
  <w:style w:type="paragraph" w:customStyle="1" w:styleId="ConsNormal">
    <w:name w:val="ConsNormal"/>
    <w:rsid w:val="00A34B04"/>
    <w:pPr>
      <w:widowControl w:val="0"/>
      <w:suppressAutoHyphens/>
      <w:autoSpaceDE w:val="0"/>
      <w:ind w:right="19772" w:firstLine="720"/>
    </w:pPr>
    <w:rPr>
      <w:rFonts w:ascii="Arial" w:eastAsia="Arial" w:hAnsi="Arial" w:cs="Arial"/>
      <w:lang w:eastAsia="ar-SA"/>
    </w:rPr>
  </w:style>
  <w:style w:type="paragraph" w:customStyle="1" w:styleId="31">
    <w:name w:val="Основной текст с отступом 31"/>
    <w:basedOn w:val="a"/>
    <w:rsid w:val="00A34B04"/>
    <w:pPr>
      <w:spacing w:after="120" w:line="240" w:lineRule="auto"/>
      <w:ind w:left="283"/>
    </w:pPr>
    <w:rPr>
      <w:rFonts w:ascii="Times New Roman" w:eastAsia="Times New Roman" w:hAnsi="Times New Roman" w:cs="Times New Roman"/>
      <w:sz w:val="16"/>
      <w:szCs w:val="16"/>
    </w:rPr>
  </w:style>
  <w:style w:type="paragraph" w:customStyle="1" w:styleId="western">
    <w:name w:val="western"/>
    <w:basedOn w:val="a"/>
    <w:uiPriority w:val="99"/>
    <w:rsid w:val="00BE31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BE31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E311D"/>
  </w:style>
  <w:style w:type="paragraph" w:customStyle="1" w:styleId="p3">
    <w:name w:val="p3"/>
    <w:basedOn w:val="a"/>
    <w:rsid w:val="00BE31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E311D"/>
  </w:style>
  <w:style w:type="paragraph" w:styleId="ad">
    <w:name w:val="Normal (Web)"/>
    <w:basedOn w:val="a"/>
    <w:uiPriority w:val="99"/>
    <w:unhideWhenUsed/>
    <w:rsid w:val="00D4134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D413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52FA-DE47-4EF8-AC5B-B720E5C3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1050</Words>
  <Characters>5986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7022</CharactersWithSpaces>
  <SharedDoc>false</SharedDoc>
  <HLinks>
    <vt:vector size="6" baseType="variant">
      <vt:variant>
        <vt:i4>1835040</vt:i4>
      </vt:variant>
      <vt:variant>
        <vt:i4>0</vt:i4>
      </vt:variant>
      <vt:variant>
        <vt:i4>0</vt:i4>
      </vt:variant>
      <vt:variant>
        <vt:i4>5</vt:i4>
      </vt:variant>
      <vt:variant>
        <vt:lpwstr/>
      </vt:variant>
      <vt:variant>
        <vt:lpwstr>sub_166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2022-06-27T11:30:00Z</cp:lastPrinted>
  <dcterms:created xsi:type="dcterms:W3CDTF">2022-06-27T11:22:00Z</dcterms:created>
  <dcterms:modified xsi:type="dcterms:W3CDTF">2022-06-27T11:54:00Z</dcterms:modified>
</cp:coreProperties>
</file>