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8" w:rsidRDefault="00C26CB8" w:rsidP="00C26CB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26CB8" w:rsidRDefault="00C26CB8" w:rsidP="00C26CB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 w:rsidR="00DB108B">
        <w:rPr>
          <w:rFonts w:ascii="Times New Roman" w:hAnsi="Times New Roman" w:cs="Times New Roman"/>
          <w:b/>
          <w:sz w:val="32"/>
          <w:szCs w:val="32"/>
        </w:rPr>
        <w:t>Бакурского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270EFE" w:rsidRDefault="00C26CB8" w:rsidP="00DB108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r w:rsidR="00DB108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Саратовской области</w:t>
      </w:r>
    </w:p>
    <w:p w:rsidR="00C26CB8" w:rsidRDefault="00752453" w:rsidP="007524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второе </w:t>
      </w:r>
      <w:r w:rsidR="000B1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26CB8">
        <w:rPr>
          <w:rFonts w:ascii="Times New Roman" w:hAnsi="Times New Roman" w:cs="Times New Roman"/>
          <w:b/>
          <w:sz w:val="28"/>
          <w:szCs w:val="28"/>
        </w:rPr>
        <w:t xml:space="preserve"> Совета депутатов  </w:t>
      </w: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 w:rsidR="00C26C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 w:rsidR="00C26CB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26CB8" w:rsidRDefault="00C26CB8" w:rsidP="00C26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CB8" w:rsidRDefault="00C26CB8" w:rsidP="00C26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6CB8" w:rsidRDefault="00C26CB8" w:rsidP="00C2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CB8" w:rsidRPr="00C26CB8" w:rsidRDefault="00C26CB8" w:rsidP="00C2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> </w:t>
      </w:r>
      <w:r w:rsidR="00270EFE">
        <w:rPr>
          <w:rFonts w:ascii="Times New Roman" w:hAnsi="Times New Roman" w:cs="Times New Roman"/>
          <w:b/>
          <w:color w:val="442E19"/>
          <w:sz w:val="28"/>
          <w:szCs w:val="28"/>
        </w:rPr>
        <w:t>17</w:t>
      </w:r>
      <w:r w:rsidR="00752453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</w:t>
      </w:r>
      <w:r w:rsidR="000B149F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июня 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2022 </w:t>
      </w:r>
      <w:r w:rsidR="00270EFE">
        <w:rPr>
          <w:rFonts w:ascii="Times New Roman" w:hAnsi="Times New Roman" w:cs="Times New Roman"/>
          <w:b/>
          <w:sz w:val="28"/>
          <w:szCs w:val="28"/>
        </w:rPr>
        <w:t>года                  № 72</w:t>
      </w:r>
      <w:r w:rsidR="000B149F">
        <w:rPr>
          <w:rFonts w:ascii="Times New Roman" w:hAnsi="Times New Roman" w:cs="Times New Roman"/>
          <w:b/>
          <w:sz w:val="28"/>
          <w:szCs w:val="28"/>
        </w:rPr>
        <w:t>-1</w:t>
      </w:r>
      <w:r w:rsidR="00270EFE">
        <w:rPr>
          <w:rFonts w:ascii="Times New Roman" w:hAnsi="Times New Roman" w:cs="Times New Roman"/>
          <w:b/>
          <w:sz w:val="28"/>
          <w:szCs w:val="28"/>
        </w:rPr>
        <w:t>87</w:t>
      </w:r>
      <w:r w:rsidRPr="00C26CB8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</w:t>
      </w:r>
    </w:p>
    <w:p w:rsidR="00C26CB8" w:rsidRDefault="00C26CB8" w:rsidP="00C26CB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26CB8" w:rsidRDefault="00C26CB8" w:rsidP="00741F3E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решение Совета депутатов </w:t>
      </w:r>
      <w:r w:rsidR="00270EFE">
        <w:rPr>
          <w:rFonts w:ascii="Times New Roman" w:hAnsi="Times New Roman"/>
          <w:b/>
          <w:sz w:val="28"/>
          <w:szCs w:val="28"/>
        </w:rPr>
        <w:t xml:space="preserve">Бакурского 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от </w:t>
      </w:r>
      <w:r w:rsidR="00270EFE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.04.2012 года № </w:t>
      </w:r>
      <w:r w:rsidR="00270EFE">
        <w:rPr>
          <w:rFonts w:ascii="Times New Roman" w:hAnsi="Times New Roman"/>
          <w:b/>
          <w:sz w:val="28"/>
          <w:szCs w:val="28"/>
        </w:rPr>
        <w:t>113</w:t>
      </w:r>
      <w:r>
        <w:rPr>
          <w:rFonts w:ascii="Times New Roman" w:hAnsi="Times New Roman"/>
          <w:b/>
          <w:sz w:val="28"/>
          <w:szCs w:val="28"/>
        </w:rPr>
        <w:t xml:space="preserve">  «Об утверждении Положения  «О порядке поступления,  прохождения и прекращения  муниципальной  службы в администрации </w:t>
      </w:r>
      <w:r w:rsidR="00270EFE">
        <w:rPr>
          <w:rFonts w:ascii="Times New Roman" w:hAnsi="Times New Roman"/>
          <w:b/>
          <w:sz w:val="28"/>
          <w:szCs w:val="28"/>
        </w:rPr>
        <w:t xml:space="preserve">Бакурского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образования»</w:t>
      </w:r>
      <w:r w:rsidR="000B149F">
        <w:rPr>
          <w:rFonts w:ascii="Times New Roman" w:hAnsi="Times New Roman"/>
          <w:b/>
          <w:sz w:val="28"/>
          <w:szCs w:val="28"/>
        </w:rPr>
        <w:t xml:space="preserve"> </w:t>
      </w:r>
    </w:p>
    <w:p w:rsidR="00C26CB8" w:rsidRDefault="00C26CB8" w:rsidP="00741F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0B149F" w:rsidRPr="00741F3E" w:rsidRDefault="000B149F" w:rsidP="00741F3E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 w:rsidRPr="00741F3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 марта 2007 г. № 25-ФЗ «О муниципальной службе в Российской Федерации», Законом Саратовской области от 2 августа 2007 г. № 157-ЗСО «О некоторых вопросах муниципальной службы в Саратовской области»,  </w:t>
      </w:r>
      <w:r w:rsidRPr="00741F3E">
        <w:rPr>
          <w:rFonts w:ascii="Times New Roman" w:hAnsi="Times New Roman"/>
          <w:sz w:val="28"/>
          <w:szCs w:val="28"/>
        </w:rPr>
        <w:t xml:space="preserve">Совет депутатов </w:t>
      </w:r>
      <w:r w:rsidR="00625ADE">
        <w:rPr>
          <w:rFonts w:ascii="Times New Roman" w:hAnsi="Times New Roman"/>
          <w:sz w:val="28"/>
          <w:szCs w:val="28"/>
        </w:rPr>
        <w:t xml:space="preserve">Бакурского </w:t>
      </w:r>
      <w:r w:rsidRPr="00741F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B149F" w:rsidRPr="00741F3E" w:rsidRDefault="000B149F" w:rsidP="00741F3E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41F3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1F3E">
        <w:rPr>
          <w:rFonts w:ascii="Times New Roman" w:hAnsi="Times New Roman"/>
          <w:b/>
          <w:sz w:val="28"/>
          <w:szCs w:val="28"/>
        </w:rPr>
        <w:t xml:space="preserve"> Е Ш И Л</w:t>
      </w:r>
      <w:r w:rsidRPr="00741F3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B149F" w:rsidRDefault="000B149F" w:rsidP="00741F3E">
      <w:pPr>
        <w:pStyle w:val="1"/>
        <w:numPr>
          <w:ilvl w:val="0"/>
          <w:numId w:val="3"/>
        </w:numPr>
        <w:ind w:left="-283"/>
        <w:rPr>
          <w:rFonts w:ascii="Times New Roman" w:hAnsi="Times New Roman"/>
          <w:color w:val="000000"/>
          <w:sz w:val="28"/>
          <w:szCs w:val="28"/>
        </w:rPr>
      </w:pPr>
      <w:r w:rsidRPr="00741F3E">
        <w:rPr>
          <w:rFonts w:ascii="Times New Roman" w:hAnsi="Times New Roman"/>
          <w:color w:val="000000"/>
          <w:sz w:val="28"/>
          <w:szCs w:val="28"/>
        </w:rPr>
        <w:t xml:space="preserve"> Внести в Положение о «Порядке поступления, прохождения  и  прекращения  муниципальной службы в   администрации </w:t>
      </w:r>
      <w:r w:rsidR="00625ADE">
        <w:rPr>
          <w:rFonts w:ascii="Times New Roman" w:hAnsi="Times New Roman"/>
          <w:color w:val="000000"/>
          <w:sz w:val="28"/>
          <w:szCs w:val="28"/>
        </w:rPr>
        <w:t xml:space="preserve">Бакурского </w:t>
      </w:r>
      <w:r w:rsidRPr="00741F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образования», утвержденное решением Совета депутатов </w:t>
      </w:r>
      <w:r w:rsidR="00625ADE">
        <w:rPr>
          <w:rFonts w:ascii="Times New Roman" w:hAnsi="Times New Roman"/>
          <w:color w:val="000000"/>
          <w:sz w:val="28"/>
          <w:szCs w:val="28"/>
        </w:rPr>
        <w:t>Бакурского</w:t>
      </w:r>
      <w:r w:rsidRPr="00741F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от </w:t>
      </w:r>
      <w:r w:rsidR="00625ADE">
        <w:rPr>
          <w:rFonts w:ascii="Times New Roman" w:hAnsi="Times New Roman"/>
          <w:color w:val="000000"/>
          <w:sz w:val="28"/>
          <w:szCs w:val="28"/>
        </w:rPr>
        <w:t>0</w:t>
      </w:r>
      <w:r w:rsidRPr="00741F3E">
        <w:rPr>
          <w:rFonts w:ascii="Times New Roman" w:hAnsi="Times New Roman"/>
          <w:color w:val="000000"/>
          <w:sz w:val="28"/>
          <w:szCs w:val="28"/>
        </w:rPr>
        <w:t xml:space="preserve">6.04.2012 г. № </w:t>
      </w:r>
      <w:r w:rsidR="00625ADE">
        <w:rPr>
          <w:rFonts w:ascii="Times New Roman" w:hAnsi="Times New Roman"/>
          <w:color w:val="000000"/>
          <w:sz w:val="28"/>
          <w:szCs w:val="28"/>
        </w:rPr>
        <w:t>113,</w:t>
      </w:r>
      <w:r w:rsidRPr="00741F3E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Раздел 3</w:t>
      </w:r>
      <w:r w:rsidRPr="00625ADE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752453" w:rsidRDefault="00752453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«3. </w:t>
      </w:r>
      <w:r w:rsidRPr="00625ADE">
        <w:rPr>
          <w:rFonts w:ascii="Times New Roman" w:hAnsi="Times New Roman"/>
          <w:b/>
          <w:color w:val="0D0D0D"/>
          <w:sz w:val="28"/>
          <w:szCs w:val="24"/>
        </w:rPr>
        <w:t>Должности муниципальной службы в администрации  Бакурского муниципального образования</w:t>
      </w:r>
      <w:r>
        <w:rPr>
          <w:rFonts w:ascii="Times New Roman" w:hAnsi="Times New Roman"/>
          <w:b/>
          <w:color w:val="0D0D0D"/>
          <w:sz w:val="24"/>
          <w:szCs w:val="24"/>
        </w:rPr>
        <w:t>»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 xml:space="preserve">3.1. Должности муниципальной службы администрации  </w:t>
      </w:r>
      <w:r>
        <w:rPr>
          <w:rFonts w:ascii="Times New Roman" w:hAnsi="Times New Roman"/>
          <w:color w:val="000000"/>
          <w:sz w:val="28"/>
          <w:szCs w:val="28"/>
        </w:rPr>
        <w:t>Бакурского</w:t>
      </w:r>
      <w:r w:rsidRPr="00625AD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  в соответствии с законодательством Российской Федерации подразделяются на следующие группы: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>1) высшие должности муниципальной службы;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>2) главные должности муниципальной службы;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>3) ведущие должности муниципальной службы;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>4) старшие должности муниципальной службы;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>5) младшие должности муниципальной службы.</w:t>
      </w:r>
    </w:p>
    <w:p w:rsidR="00625ADE" w:rsidRPr="00625AD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 xml:space="preserve">3.2. Должности муниципальной службы в администрации </w:t>
      </w:r>
      <w:r>
        <w:rPr>
          <w:rFonts w:ascii="Times New Roman" w:hAnsi="Times New Roman"/>
          <w:color w:val="000000"/>
          <w:sz w:val="28"/>
          <w:szCs w:val="28"/>
        </w:rPr>
        <w:t>Бакурског</w:t>
      </w:r>
      <w:r w:rsidRPr="00625ADE">
        <w:rPr>
          <w:rFonts w:ascii="Times New Roman" w:hAnsi="Times New Roman"/>
          <w:color w:val="000000"/>
          <w:sz w:val="28"/>
          <w:szCs w:val="28"/>
        </w:rPr>
        <w:t xml:space="preserve">о муниципального образования устанавливаются постановлением администрации  </w:t>
      </w:r>
      <w:r>
        <w:rPr>
          <w:rFonts w:ascii="Times New Roman" w:hAnsi="Times New Roman"/>
          <w:color w:val="000000"/>
          <w:sz w:val="28"/>
          <w:szCs w:val="28"/>
        </w:rPr>
        <w:t>Бакурского</w:t>
      </w:r>
      <w:r w:rsidRPr="00625ADE"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  в соответствии с реестром должностей муниципальной службы, утверждаемым законом Саратовской области.</w:t>
      </w:r>
    </w:p>
    <w:p w:rsidR="00625ADE" w:rsidRPr="00741F3E" w:rsidRDefault="00625ADE" w:rsidP="00625ADE">
      <w:pPr>
        <w:pStyle w:val="1"/>
        <w:ind w:left="-643"/>
        <w:rPr>
          <w:rFonts w:ascii="Times New Roman" w:hAnsi="Times New Roman"/>
          <w:color w:val="000000"/>
          <w:sz w:val="28"/>
          <w:szCs w:val="28"/>
        </w:rPr>
      </w:pPr>
      <w:r w:rsidRPr="00625ADE">
        <w:rPr>
          <w:rFonts w:ascii="Times New Roman" w:hAnsi="Times New Roman"/>
          <w:color w:val="000000"/>
          <w:sz w:val="28"/>
          <w:szCs w:val="28"/>
        </w:rPr>
        <w:t xml:space="preserve">3.3. При составлении и утверждении штатного расписания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Бакурского</w:t>
      </w:r>
      <w:r w:rsidRPr="00625AD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должны использоваться наименования должностей муниципальной службы, предусмотренные реестром должностей муниципальной службы в Саратовской области.</w:t>
      </w:r>
    </w:p>
    <w:p w:rsidR="00741F3E" w:rsidRDefault="00625ADE" w:rsidP="0095677D">
      <w:pPr>
        <w:pStyle w:val="a3"/>
        <w:spacing w:after="0" w:line="240" w:lineRule="auto"/>
        <w:ind w:left="-28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 w:rsidR="009567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0B149F" w:rsidRPr="0095677D">
        <w:rPr>
          <w:rFonts w:ascii="Times New Roman" w:hAnsi="Times New Roman" w:cs="Times New Roman"/>
          <w:color w:val="000000"/>
          <w:sz w:val="28"/>
          <w:szCs w:val="28"/>
        </w:rPr>
        <w:t>раздел 4</w:t>
      </w:r>
      <w:r w:rsidR="000B149F"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2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2453" w:rsidRPr="007524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752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67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677D" w:rsidRPr="0095677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0B149F" w:rsidRPr="00741F3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52453" w:rsidRPr="0095677D" w:rsidRDefault="00752453" w:rsidP="00752453">
      <w:pPr>
        <w:pStyle w:val="a3"/>
        <w:spacing w:after="0" w:line="240" w:lineRule="auto"/>
        <w:ind w:left="-28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«4. </w:t>
      </w:r>
      <w:r w:rsidRPr="0095677D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Квалификационные требования для замещения</w:t>
      </w:r>
    </w:p>
    <w:p w:rsidR="00752453" w:rsidRDefault="00752453" w:rsidP="00752453">
      <w:pPr>
        <w:pStyle w:val="a3"/>
        <w:spacing w:after="0" w:line="240" w:lineRule="auto"/>
        <w:ind w:left="-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77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должностей муниципальной службы</w:t>
      </w:r>
    </w:p>
    <w:p w:rsidR="000B149F" w:rsidRPr="00741F3E" w:rsidRDefault="0095677D" w:rsidP="00741F3E">
      <w:pPr>
        <w:pStyle w:val="a3"/>
        <w:spacing w:after="0" w:line="240" w:lineRule="auto"/>
        <w:ind w:left="-283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49F"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4.1. Для замещения должностей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</w:t>
      </w:r>
      <w:r w:rsidR="000B149F" w:rsidRPr="000542DE">
        <w:rPr>
          <w:rFonts w:ascii="Times New Roman" w:hAnsi="Times New Roman" w:cs="Times New Roman"/>
          <w:color w:val="000000"/>
          <w:sz w:val="28"/>
          <w:szCs w:val="28"/>
        </w:rPr>
        <w:t>а также при наличии соответствующего решения представителя нанимателя (работодателя)</w:t>
      </w:r>
      <w:r w:rsidR="000B149F"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- к специальности, направлению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4.2. Квалификационными требованиями, предъявляемыми к уровню профессионального образования, являются: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1) к высшим, главным должностям муниципальной службы - наличие высшего образования не ниже уровня </w:t>
      </w:r>
      <w:proofErr w:type="spellStart"/>
      <w:r w:rsidRPr="00741F3E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741F3E">
        <w:rPr>
          <w:rFonts w:ascii="Times New Roman" w:hAnsi="Times New Roman" w:cs="Times New Roman"/>
          <w:color w:val="000000"/>
          <w:sz w:val="28"/>
          <w:szCs w:val="28"/>
        </w:rPr>
        <w:t>, магистратуры;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2) к ведущим должностям муниципальной службы - наличие высшего образования;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3) к старшим и младшим должностям муниципальной службы - наличи</w:t>
      </w:r>
      <w:r w:rsidR="00801598">
        <w:rPr>
          <w:rFonts w:ascii="Times New Roman" w:hAnsi="Times New Roman" w:cs="Times New Roman"/>
          <w:color w:val="000000"/>
          <w:sz w:val="28"/>
          <w:szCs w:val="28"/>
        </w:rPr>
        <w:t>е профессионального образования</w:t>
      </w:r>
      <w:r w:rsidR="00956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49F" w:rsidRPr="00741F3E" w:rsidRDefault="0095677D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49F" w:rsidRPr="00741F3E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0B149F" w:rsidRPr="00741F3E">
        <w:rPr>
          <w:rFonts w:ascii="Times New Roman" w:hAnsi="Times New Roman" w:cs="Times New Roman"/>
          <w:sz w:val="28"/>
          <w:szCs w:val="28"/>
        </w:rPr>
        <w:t xml:space="preserve"> </w:t>
      </w:r>
      <w:r w:rsidR="000B149F" w:rsidRPr="00741F3E">
        <w:rPr>
          <w:rFonts w:ascii="Times New Roman" w:hAnsi="Times New Roman" w:cs="Times New Roman"/>
          <w:color w:val="000000"/>
          <w:sz w:val="28"/>
          <w:szCs w:val="28"/>
        </w:rPr>
        <w:t>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претендующих на должности муниципальной службы, являются: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1) для высших должностей муниципальной службы - наличие не менее четырех лет стажа муниципальной службы или стажа работы по специальности, направлению подготовки;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2) для главных должностей муниципальной службы - наличие не менее двух лет стажа муниципальной службы или стажа работы по специальности, направлению подготовки;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3) для ведущих, старших и младших должностей муниципальной службы - без предъявления требований к стажу.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1F3E">
        <w:rPr>
          <w:rFonts w:ascii="Times New Roman" w:hAnsi="Times New Roman" w:cs="Times New Roman"/>
          <w:color w:val="00000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4.4.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  <w:r w:rsidRPr="000542DE">
        <w:rPr>
          <w:rFonts w:ascii="Times New Roman" w:hAnsi="Times New Roman" w:cs="Times New Roman"/>
          <w:color w:val="000000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B149F" w:rsidRPr="000542DE" w:rsidRDefault="0095677D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2DE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0B149F" w:rsidRPr="000542DE">
        <w:rPr>
          <w:rFonts w:ascii="Times New Roman" w:hAnsi="Times New Roman" w:cs="Times New Roman"/>
          <w:color w:val="000000"/>
          <w:sz w:val="28"/>
          <w:szCs w:val="28"/>
        </w:rPr>
        <w:t>)   в разделе 5 Положения: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пункт 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5.3</w:t>
      </w:r>
      <w:r w:rsidRPr="00741F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изложить в следующей редакции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«5.3. При поступлении на муниципальную службу в администрацию </w:t>
      </w:r>
      <w:r w:rsidR="0095677D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гражданин представляет главе  </w:t>
      </w:r>
      <w:r w:rsidR="0095677D">
        <w:rPr>
          <w:rFonts w:ascii="Times New Roman" w:hAnsi="Times New Roman" w:cs="Times New Roman"/>
          <w:color w:val="000000"/>
          <w:sz w:val="28"/>
          <w:szCs w:val="28"/>
        </w:rPr>
        <w:t>администрации Бакурского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3) паспорт;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5) документ об образовании;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11) сведения, предусмотренные статьей 15.1 Федерального закона от 2 марта 2007 г. № 25-ФЗ «О муниципальной службе в Российской Федерации»;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</w:t>
      </w:r>
      <w:r w:rsidR="00801598">
        <w:rPr>
          <w:rFonts w:ascii="Times New Roman" w:hAnsi="Times New Roman" w:cs="Times New Roman"/>
          <w:color w:val="000000"/>
          <w:sz w:val="28"/>
          <w:szCs w:val="28"/>
        </w:rPr>
        <w:t>вительства Российской Федерации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B149F" w:rsidRPr="00741F3E" w:rsidRDefault="00752453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0B149F" w:rsidRPr="00741F3E">
        <w:rPr>
          <w:rFonts w:ascii="Times New Roman" w:hAnsi="Times New Roman" w:cs="Times New Roman"/>
          <w:b/>
          <w:color w:val="000000"/>
          <w:sz w:val="28"/>
          <w:szCs w:val="28"/>
        </w:rPr>
        <w:t>) раздел 10 Положения изложить в следующей редакции: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>10. Дисциплинарная ответственность муниципального служащего.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Привлечение муниципального служащего к дисциплинарной ответственности осуществляется в порядке, установленном трудовым законодательством, за исключением случаев, предусмотренных Федеральным законом от 2 марта 2007 г. № 25-ФЗ «О муниципальной службе в Российской Федерации»</w:t>
      </w:r>
      <w:r w:rsidR="00752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49F" w:rsidRPr="00741F3E" w:rsidRDefault="00752453" w:rsidP="00741F3E">
      <w:pPr>
        <w:pStyle w:val="a3"/>
        <w:tabs>
          <w:tab w:val="left" w:pos="83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="000B149F" w:rsidRPr="00741F3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B149F"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49F" w:rsidRPr="00741F3E">
        <w:rPr>
          <w:rFonts w:ascii="Times New Roman" w:hAnsi="Times New Roman" w:cs="Times New Roman"/>
          <w:b/>
          <w:color w:val="000000"/>
          <w:sz w:val="28"/>
          <w:szCs w:val="28"/>
        </w:rPr>
        <w:t>раздел 14 Положения изложить в следующей редакции:</w:t>
      </w:r>
      <w:r w:rsidR="000B149F" w:rsidRPr="00741F3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861B2D" w:rsidRDefault="000B149F" w:rsidP="00741F3E">
      <w:pPr>
        <w:pStyle w:val="a3"/>
        <w:tabs>
          <w:tab w:val="left" w:pos="8341"/>
        </w:tabs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Кадровая работа в администрации </w:t>
      </w:r>
      <w:r w:rsidR="00752453">
        <w:rPr>
          <w:rFonts w:ascii="Times New Roman" w:hAnsi="Times New Roman" w:cs="Times New Roman"/>
          <w:b/>
          <w:color w:val="000000"/>
          <w:sz w:val="28"/>
          <w:szCs w:val="28"/>
        </w:rPr>
        <w:t>Бакурского</w:t>
      </w:r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образования.         </w:t>
      </w:r>
    </w:p>
    <w:p w:rsidR="000B149F" w:rsidRPr="00861B2D" w:rsidRDefault="000B149F" w:rsidP="00861B2D">
      <w:pPr>
        <w:tabs>
          <w:tab w:val="left" w:pos="834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Кадровая работа в администрации </w:t>
      </w:r>
      <w:r w:rsidR="00752453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включает в себя: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службы и выходом его на пенсию, и оформление соответствующих документов;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5) ведение личных дел муниципальных служащих;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6) ведение реестра муниципальных служащих;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7) оформление и выдачу служебных удостоверений муниципальных служащих;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9) проведение аттестации муниципальных служащих;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10) организацию работы с кадровым резервом и его эффективное использование;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федеральным законодательством;</w:t>
      </w:r>
    </w:p>
    <w:p w:rsidR="000B149F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921693" w:rsidRPr="00A47939" w:rsidRDefault="00921693" w:rsidP="00921693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7939">
        <w:rPr>
          <w:rFonts w:ascii="Times New Roman" w:hAnsi="Times New Roman" w:cs="Times New Roman"/>
          <w:sz w:val="28"/>
          <w:szCs w:val="28"/>
        </w:rPr>
        <w:t>14) организацию дополнительного профессионального образования муниципальных служащих;</w:t>
      </w:r>
    </w:p>
    <w:p w:rsidR="00921693" w:rsidRPr="00A47939" w:rsidRDefault="00921693" w:rsidP="00921693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7939">
        <w:rPr>
          <w:rFonts w:ascii="Times New Roman" w:hAnsi="Times New Roman" w:cs="Times New Roman"/>
          <w:sz w:val="28"/>
          <w:szCs w:val="28"/>
        </w:rPr>
        <w:t xml:space="preserve">15) содействие </w:t>
      </w:r>
      <w:proofErr w:type="gramStart"/>
      <w:r w:rsidRPr="00A47939">
        <w:rPr>
          <w:rFonts w:ascii="Times New Roman" w:hAnsi="Times New Roman" w:cs="Times New Roman"/>
          <w:sz w:val="28"/>
          <w:szCs w:val="28"/>
        </w:rPr>
        <w:t>организации проведения проверок соблюдения законодательства</w:t>
      </w:r>
      <w:proofErr w:type="gramEnd"/>
      <w:r w:rsidRPr="00A47939">
        <w:rPr>
          <w:rFonts w:ascii="Times New Roman" w:hAnsi="Times New Roman" w:cs="Times New Roman"/>
          <w:sz w:val="28"/>
          <w:szCs w:val="28"/>
        </w:rPr>
        <w:t xml:space="preserve"> о муниципальной службе;</w:t>
      </w:r>
    </w:p>
    <w:p w:rsidR="000B149F" w:rsidRPr="00921693" w:rsidRDefault="00921693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939">
        <w:rPr>
          <w:rFonts w:ascii="Times New Roman" w:hAnsi="Times New Roman" w:cs="Times New Roman"/>
          <w:sz w:val="28"/>
          <w:szCs w:val="28"/>
        </w:rPr>
        <w:t>16</w:t>
      </w:r>
      <w:r w:rsidR="000B149F" w:rsidRPr="00A47939">
        <w:rPr>
          <w:rFonts w:ascii="Times New Roman" w:hAnsi="Times New Roman" w:cs="Times New Roman"/>
          <w:sz w:val="28"/>
          <w:szCs w:val="28"/>
        </w:rPr>
        <w:t>)</w:t>
      </w:r>
      <w:r w:rsidR="000B149F" w:rsidRPr="00741F3E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иных вопросов кадровой работы, определяемых трудовым законодательством и законо</w:t>
      </w:r>
      <w:r w:rsidR="00801598">
        <w:rPr>
          <w:rFonts w:ascii="Times New Roman" w:hAnsi="Times New Roman" w:cs="Times New Roman"/>
          <w:color w:val="000000"/>
          <w:sz w:val="28"/>
          <w:szCs w:val="28"/>
        </w:rPr>
        <w:t>м субъекта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61B2D" w:rsidRDefault="00861B2D" w:rsidP="00861B2D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41F3E">
        <w:rPr>
          <w:rFonts w:ascii="Times New Roman" w:hAnsi="Times New Roman" w:cs="Times New Roman"/>
          <w:b/>
          <w:color w:val="000000"/>
          <w:sz w:val="28"/>
          <w:szCs w:val="28"/>
        </w:rPr>
        <w:t>5) пункт 15.1 раздела 15 Положения изложить в следующей редакции:</w:t>
      </w:r>
    </w:p>
    <w:p w:rsidR="000B149F" w:rsidRPr="00741F3E" w:rsidRDefault="000B149F" w:rsidP="00741F3E">
      <w:pPr>
        <w:pStyle w:val="a3"/>
        <w:spacing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3E">
        <w:rPr>
          <w:rFonts w:ascii="Times New Roman" w:hAnsi="Times New Roman" w:cs="Times New Roman"/>
          <w:color w:val="000000"/>
          <w:sz w:val="28"/>
          <w:szCs w:val="28"/>
        </w:rPr>
        <w:t>«15.1.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</w:t>
      </w:r>
      <w:r w:rsidR="00C616A7"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741F3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41F3E" w:rsidRDefault="00741F3E" w:rsidP="00741F3E">
      <w:pPr>
        <w:pStyle w:val="a3"/>
        <w:shd w:val="clear" w:color="auto" w:fill="FFFFFF"/>
        <w:spacing w:before="100" w:beforeAutospacing="1" w:after="0" w:line="240" w:lineRule="auto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B8" w:rsidRPr="00752453" w:rsidRDefault="00C26CB8" w:rsidP="00741F3E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55"/>
        <w:jc w:val="both"/>
        <w:rPr>
          <w:rFonts w:ascii="Times New Roman" w:eastAsia="Times New Roman" w:hAnsi="Times New Roman" w:cs="Times New Roman"/>
          <w:color w:val="442E19"/>
          <w:sz w:val="28"/>
          <w:szCs w:val="28"/>
        </w:rPr>
      </w:pPr>
      <w:r w:rsidRPr="00752453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Настоящее решение вступает в силу со дня его обнародования.</w:t>
      </w:r>
    </w:p>
    <w:p w:rsidR="00EC6E1B" w:rsidRDefault="00EC6E1B" w:rsidP="00197301">
      <w:pPr>
        <w:pStyle w:val="a3"/>
        <w:tabs>
          <w:tab w:val="left" w:pos="0"/>
        </w:tabs>
        <w:spacing w:after="0" w:line="240" w:lineRule="auto"/>
        <w:ind w:left="-284" w:hanging="142"/>
        <w:rPr>
          <w:rFonts w:ascii="Times New Roman" w:hAnsi="Times New Roman" w:cs="Times New Roman"/>
          <w:b/>
          <w:sz w:val="28"/>
          <w:szCs w:val="28"/>
        </w:rPr>
      </w:pPr>
    </w:p>
    <w:p w:rsidR="00EC6E1B" w:rsidRPr="00EC6E1B" w:rsidRDefault="00EC6E1B" w:rsidP="00EC6E1B">
      <w:pPr>
        <w:rPr>
          <w:rFonts w:ascii="Times New Roman" w:hAnsi="Times New Roman" w:cs="Times New Roman"/>
          <w:b/>
          <w:sz w:val="28"/>
        </w:rPr>
      </w:pPr>
      <w:r w:rsidRPr="00EC6E1B">
        <w:rPr>
          <w:rFonts w:ascii="Times New Roman" w:hAnsi="Times New Roman" w:cs="Times New Roman"/>
          <w:b/>
          <w:sz w:val="28"/>
        </w:rPr>
        <w:t>Глава Бакурского</w:t>
      </w:r>
    </w:p>
    <w:p w:rsidR="00C616A7" w:rsidRPr="00EC6E1B" w:rsidRDefault="00EC6E1B" w:rsidP="00EC6E1B">
      <w:pPr>
        <w:tabs>
          <w:tab w:val="left" w:pos="6840"/>
        </w:tabs>
        <w:rPr>
          <w:rFonts w:ascii="Times New Roman" w:hAnsi="Times New Roman" w:cs="Times New Roman"/>
          <w:b/>
          <w:sz w:val="28"/>
        </w:rPr>
      </w:pPr>
      <w:r w:rsidRPr="00EC6E1B">
        <w:rPr>
          <w:rFonts w:ascii="Times New Roman" w:hAnsi="Times New Roman" w:cs="Times New Roman"/>
          <w:b/>
          <w:sz w:val="28"/>
        </w:rPr>
        <w:t xml:space="preserve"> муниципального образования:                                      И.Г.Казарина</w:t>
      </w:r>
    </w:p>
    <w:sectPr w:rsidR="00C616A7" w:rsidRPr="00EC6E1B" w:rsidSect="001973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982"/>
    <w:multiLevelType w:val="hybridMultilevel"/>
    <w:tmpl w:val="D49024EA"/>
    <w:lvl w:ilvl="0" w:tplc="05EA1C58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37962D32"/>
    <w:multiLevelType w:val="hybridMultilevel"/>
    <w:tmpl w:val="6F1E3686"/>
    <w:lvl w:ilvl="0" w:tplc="F9CE0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AAF2825"/>
    <w:multiLevelType w:val="hybridMultilevel"/>
    <w:tmpl w:val="CA5CDCDA"/>
    <w:lvl w:ilvl="0" w:tplc="72021DC8">
      <w:start w:val="1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3D45"/>
    <w:rsid w:val="000542DE"/>
    <w:rsid w:val="000B149F"/>
    <w:rsid w:val="00174370"/>
    <w:rsid w:val="00180505"/>
    <w:rsid w:val="00197301"/>
    <w:rsid w:val="001F0056"/>
    <w:rsid w:val="002361EB"/>
    <w:rsid w:val="00237AA1"/>
    <w:rsid w:val="00241022"/>
    <w:rsid w:val="00270EFE"/>
    <w:rsid w:val="0036484B"/>
    <w:rsid w:val="003A4E38"/>
    <w:rsid w:val="00420520"/>
    <w:rsid w:val="004E3D45"/>
    <w:rsid w:val="00506C79"/>
    <w:rsid w:val="00531760"/>
    <w:rsid w:val="00593E34"/>
    <w:rsid w:val="00607771"/>
    <w:rsid w:val="006252E1"/>
    <w:rsid w:val="00625ADE"/>
    <w:rsid w:val="00647FE1"/>
    <w:rsid w:val="00671F89"/>
    <w:rsid w:val="007263D5"/>
    <w:rsid w:val="00741F3E"/>
    <w:rsid w:val="0075173F"/>
    <w:rsid w:val="00752453"/>
    <w:rsid w:val="007F0999"/>
    <w:rsid w:val="00801598"/>
    <w:rsid w:val="00820838"/>
    <w:rsid w:val="00857843"/>
    <w:rsid w:val="00861B2D"/>
    <w:rsid w:val="008C5F56"/>
    <w:rsid w:val="008C6A32"/>
    <w:rsid w:val="00921693"/>
    <w:rsid w:val="0095677D"/>
    <w:rsid w:val="00980A26"/>
    <w:rsid w:val="00A475E8"/>
    <w:rsid w:val="00A47939"/>
    <w:rsid w:val="00B55733"/>
    <w:rsid w:val="00B933F1"/>
    <w:rsid w:val="00BA6033"/>
    <w:rsid w:val="00BC1CBC"/>
    <w:rsid w:val="00C172B9"/>
    <w:rsid w:val="00C26CB8"/>
    <w:rsid w:val="00C616A7"/>
    <w:rsid w:val="00C87D9D"/>
    <w:rsid w:val="00CC2205"/>
    <w:rsid w:val="00DB108B"/>
    <w:rsid w:val="00E87C35"/>
    <w:rsid w:val="00EC6E1B"/>
    <w:rsid w:val="00F1408D"/>
    <w:rsid w:val="00F1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45"/>
    <w:pPr>
      <w:ind w:left="720"/>
      <w:contextualSpacing/>
    </w:pPr>
  </w:style>
  <w:style w:type="paragraph" w:styleId="a4">
    <w:name w:val="No Spacing"/>
    <w:uiPriority w:val="1"/>
    <w:qFormat/>
    <w:rsid w:val="008C6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0B14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45"/>
    <w:pPr>
      <w:ind w:left="720"/>
      <w:contextualSpacing/>
    </w:pPr>
  </w:style>
  <w:style w:type="paragraph" w:styleId="a4">
    <w:name w:val="No Spacing"/>
    <w:uiPriority w:val="1"/>
    <w:qFormat/>
    <w:rsid w:val="008C6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0B14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305D-915B-4BCA-B3BC-1075E9D8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2022-06-29T12:22:00Z</cp:lastPrinted>
  <dcterms:created xsi:type="dcterms:W3CDTF">2022-07-05T05:55:00Z</dcterms:created>
  <dcterms:modified xsi:type="dcterms:W3CDTF">2022-07-05T05:55:00Z</dcterms:modified>
</cp:coreProperties>
</file>