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Pr="001A0FE9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6E4226" w:rsidP="003A7B2D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34953">
        <w:rPr>
          <w:rFonts w:ascii="Times New Roman" w:hAnsi="Times New Roman" w:cs="Times New Roman"/>
          <w:b/>
          <w:sz w:val="28"/>
          <w:szCs w:val="28"/>
        </w:rPr>
        <w:t>17 ноября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34953">
        <w:rPr>
          <w:rFonts w:ascii="Times New Roman" w:hAnsi="Times New Roman" w:cs="Times New Roman"/>
          <w:b/>
          <w:sz w:val="28"/>
          <w:szCs w:val="28"/>
        </w:rPr>
        <w:t>1</w:t>
      </w:r>
      <w:r w:rsidR="003A7B2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34953">
        <w:rPr>
          <w:rFonts w:ascii="Times New Roman" w:hAnsi="Times New Roman" w:cs="Times New Roman"/>
          <w:b/>
          <w:sz w:val="28"/>
          <w:szCs w:val="28"/>
        </w:rPr>
        <w:t>37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A7B2D">
        <w:rPr>
          <w:rFonts w:ascii="Times New Roman" w:hAnsi="Times New Roman" w:cs="Times New Roman"/>
          <w:b/>
          <w:sz w:val="28"/>
          <w:szCs w:val="28"/>
        </w:rPr>
        <w:t xml:space="preserve">          с. Бакуры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(приложение 1).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5D4D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6C2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953">
        <w:rPr>
          <w:rFonts w:ascii="Times New Roman" w:hAnsi="Times New Roman" w:cs="Times New Roman"/>
          <w:b/>
          <w:sz w:val="28"/>
          <w:szCs w:val="28"/>
        </w:rPr>
        <w:t>17 ноября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34953">
        <w:rPr>
          <w:rFonts w:ascii="Times New Roman" w:hAnsi="Times New Roman" w:cs="Times New Roman"/>
          <w:b/>
          <w:sz w:val="28"/>
          <w:szCs w:val="28"/>
        </w:rPr>
        <w:t>1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 года № </w:t>
      </w:r>
      <w:r w:rsidR="00B34953">
        <w:rPr>
          <w:rFonts w:ascii="Times New Roman" w:hAnsi="Times New Roman" w:cs="Times New Roman"/>
          <w:b/>
          <w:sz w:val="28"/>
          <w:szCs w:val="28"/>
        </w:rPr>
        <w:t>37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санитарно-эпидемиологическое благополучие население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предотвратить заболевание ГЛПС среди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B349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42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="005D4DC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CE" w:rsidRDefault="005D4DCE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</w:t>
      </w:r>
      <w:r w:rsidR="005D4DCE">
        <w:rPr>
          <w:rFonts w:ascii="Times New Roman" w:hAnsi="Times New Roman" w:cs="Times New Roman"/>
          <w:sz w:val="28"/>
          <w:szCs w:val="28"/>
        </w:rPr>
        <w:t>2</w:t>
      </w:r>
      <w:r w:rsidR="00B34953">
        <w:rPr>
          <w:rFonts w:ascii="Times New Roman" w:hAnsi="Times New Roman" w:cs="Times New Roman"/>
          <w:sz w:val="28"/>
          <w:szCs w:val="28"/>
        </w:rPr>
        <w:t>2</w:t>
      </w:r>
      <w:r w:rsidR="005D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20000 (двадцать  тысяч)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от </w:t>
      </w:r>
      <w:r w:rsidR="00B34953">
        <w:rPr>
          <w:rFonts w:ascii="Times New Roman" w:hAnsi="Times New Roman" w:cs="Times New Roman"/>
          <w:b/>
          <w:sz w:val="28"/>
          <w:szCs w:val="28"/>
        </w:rPr>
        <w:t xml:space="preserve">17 ноября </w:t>
      </w:r>
      <w:r w:rsidR="005D4DCE">
        <w:rPr>
          <w:rFonts w:ascii="Times New Roman" w:hAnsi="Times New Roman" w:cs="Times New Roman"/>
          <w:b/>
          <w:sz w:val="28"/>
          <w:szCs w:val="28"/>
        </w:rPr>
        <w:t>202</w:t>
      </w:r>
      <w:r w:rsidR="00B34953">
        <w:rPr>
          <w:rFonts w:ascii="Times New Roman" w:hAnsi="Times New Roman" w:cs="Times New Roman"/>
          <w:b/>
          <w:sz w:val="28"/>
          <w:szCs w:val="28"/>
        </w:rPr>
        <w:t>1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B34953">
        <w:rPr>
          <w:rFonts w:ascii="Times New Roman" w:hAnsi="Times New Roman" w:cs="Times New Roman"/>
          <w:b/>
          <w:sz w:val="28"/>
          <w:szCs w:val="28"/>
        </w:rPr>
        <w:t>37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 w:rsidP="00310F6C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7B2D" w:rsidRDefault="003A7B2D" w:rsidP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20000 рублей</w:t>
            </w:r>
          </w:p>
        </w:tc>
      </w:tr>
      <w:tr w:rsidR="003A7B2D" w:rsidTr="003A7B2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B2D" w:rsidRPr="003A7B2D" w:rsidRDefault="003A7B2D" w:rsidP="003A7B2D">
            <w:pPr>
              <w:rPr>
                <w:lang w:eastAsia="en-US"/>
              </w:rPr>
            </w:pPr>
          </w:p>
          <w:p w:rsidR="003A7B2D" w:rsidRDefault="003A7B2D" w:rsidP="003A7B2D">
            <w:pPr>
              <w:rPr>
                <w:lang w:eastAsia="en-US"/>
              </w:rPr>
            </w:pPr>
          </w:p>
          <w:p w:rsidR="003A7B2D" w:rsidRPr="003A7B2D" w:rsidRDefault="003A7B2D" w:rsidP="003A7B2D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Pr="003A7B2D">
              <w:rPr>
                <w:sz w:val="28"/>
                <w:szCs w:val="28"/>
                <w:lang w:eastAsia="en-US"/>
              </w:rPr>
              <w:t>20000</w:t>
            </w: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работу по раннему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выявлению больных ГЛПС и оказанию своевременной медицинской помощи.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rPr>
          <w:rFonts w:asciiTheme="minorHAnsi" w:hAnsiTheme="minorHAnsi" w:cstheme="minorBidi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0822A5"/>
    <w:rsid w:val="00340424"/>
    <w:rsid w:val="003A7B2D"/>
    <w:rsid w:val="005D4DCE"/>
    <w:rsid w:val="006C271F"/>
    <w:rsid w:val="006E4226"/>
    <w:rsid w:val="00A01850"/>
    <w:rsid w:val="00B34953"/>
    <w:rsid w:val="00D720E4"/>
    <w:rsid w:val="00F65865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 w:themeColor="hyperlink"/>
      <w:u w:val="single"/>
    </w:rPr>
  </w:style>
  <w:style w:type="paragraph" w:styleId="a4">
    <w:name w:val="No Spacing"/>
    <w:uiPriority w:val="1"/>
    <w:qFormat/>
    <w:rsid w:val="003A7B2D"/>
    <w:pPr>
      <w:spacing w:after="0" w:line="240" w:lineRule="auto"/>
    </w:pPr>
  </w:style>
  <w:style w:type="table" w:styleId="a5">
    <w:name w:val="Table Grid"/>
    <w:basedOn w:val="a1"/>
    <w:uiPriority w:val="59"/>
    <w:rsid w:val="003A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2021-11-23T07:41:00Z</cp:lastPrinted>
  <dcterms:created xsi:type="dcterms:W3CDTF">2019-05-14T07:15:00Z</dcterms:created>
  <dcterms:modified xsi:type="dcterms:W3CDTF">2021-11-23T07:42:00Z</dcterms:modified>
</cp:coreProperties>
</file>