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АДМИНИСТРАЦИЯ БАКУРСКОГО МУНИЦИПАЛЬНОГО ОБРАЗОВАНИЯ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9820CF" w:rsidRDefault="009820CF" w:rsidP="009820CF">
      <w:pPr>
        <w:tabs>
          <w:tab w:val="left" w:pos="2025"/>
        </w:tabs>
        <w:jc w:val="center"/>
        <w:rPr>
          <w:b/>
        </w:rPr>
      </w:pPr>
      <w:r>
        <w:rPr>
          <w:b/>
        </w:rPr>
        <w:t>САРАТОВСКОЙ ОБЛАСТИ</w:t>
      </w:r>
    </w:p>
    <w:p w:rsidR="009820CF" w:rsidRDefault="009820CF" w:rsidP="009820CF">
      <w:pPr>
        <w:jc w:val="center"/>
        <w:rPr>
          <w:b/>
        </w:rPr>
      </w:pPr>
    </w:p>
    <w:p w:rsidR="009820CF" w:rsidRDefault="009820CF" w:rsidP="009820CF">
      <w:pPr>
        <w:rPr>
          <w:b/>
        </w:rPr>
      </w:pPr>
    </w:p>
    <w:p w:rsidR="009820CF" w:rsidRDefault="009820CF" w:rsidP="009820CF">
      <w:pPr>
        <w:tabs>
          <w:tab w:val="left" w:pos="2250"/>
        </w:tabs>
        <w:rPr>
          <w:b/>
        </w:rPr>
      </w:pPr>
      <w:r>
        <w:rPr>
          <w:b/>
        </w:rPr>
        <w:tab/>
        <w:t>ПОСТАНОВЛЕНИЕ</w:t>
      </w:r>
    </w:p>
    <w:p w:rsidR="009820CF" w:rsidRDefault="009820CF" w:rsidP="009820CF">
      <w:pPr>
        <w:tabs>
          <w:tab w:val="left" w:pos="3135"/>
        </w:tabs>
        <w:rPr>
          <w:b/>
        </w:rPr>
      </w:pPr>
      <w:r>
        <w:rPr>
          <w:b/>
        </w:rPr>
        <w:tab/>
      </w:r>
    </w:p>
    <w:p w:rsidR="009820CF" w:rsidRDefault="009820CF" w:rsidP="009820CF">
      <w:pPr>
        <w:tabs>
          <w:tab w:val="left" w:pos="6225"/>
        </w:tabs>
        <w:rPr>
          <w:b/>
        </w:rPr>
      </w:pPr>
      <w:r>
        <w:rPr>
          <w:b/>
        </w:rPr>
        <w:t xml:space="preserve">от  </w:t>
      </w:r>
      <w:r w:rsidR="00163656">
        <w:rPr>
          <w:b/>
        </w:rPr>
        <w:t>01 декабря</w:t>
      </w:r>
      <w:r>
        <w:rPr>
          <w:b/>
        </w:rPr>
        <w:t xml:space="preserve"> 20</w:t>
      </w:r>
      <w:r w:rsidR="007D5453">
        <w:rPr>
          <w:b/>
        </w:rPr>
        <w:t>2</w:t>
      </w:r>
      <w:r w:rsidR="00882140">
        <w:rPr>
          <w:b/>
        </w:rPr>
        <w:t>1</w:t>
      </w:r>
      <w:r>
        <w:rPr>
          <w:b/>
        </w:rPr>
        <w:t xml:space="preserve"> года  №  </w:t>
      </w:r>
      <w:r w:rsidR="007D5453">
        <w:rPr>
          <w:b/>
        </w:rPr>
        <w:t>4</w:t>
      </w:r>
      <w:r w:rsidR="00882140">
        <w:rPr>
          <w:b/>
        </w:rPr>
        <w:t>0</w:t>
      </w:r>
      <w:r>
        <w:rPr>
          <w:b/>
        </w:rPr>
        <w:tab/>
        <w:t>с. Бакуры</w:t>
      </w:r>
    </w:p>
    <w:p w:rsidR="009820CF" w:rsidRDefault="009820CF" w:rsidP="009820CF">
      <w:pPr>
        <w:rPr>
          <w:b/>
        </w:rPr>
      </w:pPr>
    </w:p>
    <w:p w:rsidR="009820CF" w:rsidRDefault="009820CF" w:rsidP="009820CF">
      <w:pPr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</w:t>
      </w:r>
    </w:p>
    <w:p w:rsidR="009820CF" w:rsidRDefault="009820CF" w:rsidP="009820CF">
      <w:pPr>
        <w:rPr>
          <w:b/>
        </w:rPr>
      </w:pPr>
      <w:r>
        <w:rPr>
          <w:b/>
        </w:rPr>
        <w:t>налоговой политики администрации</w:t>
      </w:r>
    </w:p>
    <w:p w:rsidR="009820CF" w:rsidRDefault="009820CF" w:rsidP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</w:t>
      </w:r>
    </w:p>
    <w:p w:rsidR="009820CF" w:rsidRDefault="009820CF" w:rsidP="009820CF">
      <w:pPr>
        <w:rPr>
          <w:b/>
        </w:rPr>
      </w:pPr>
      <w:r>
        <w:rPr>
          <w:b/>
        </w:rPr>
        <w:t>на 20</w:t>
      </w:r>
      <w:r w:rsidR="00B7097A">
        <w:rPr>
          <w:b/>
        </w:rPr>
        <w:t>2</w:t>
      </w:r>
      <w:r w:rsidR="00882140">
        <w:rPr>
          <w:b/>
        </w:rPr>
        <w:t>2</w:t>
      </w:r>
      <w:r>
        <w:rPr>
          <w:b/>
        </w:rPr>
        <w:t xml:space="preserve"> год и плановый период 202</w:t>
      </w:r>
      <w:r w:rsidR="00882140">
        <w:rPr>
          <w:b/>
        </w:rPr>
        <w:t>3</w:t>
      </w:r>
      <w:r>
        <w:rPr>
          <w:b/>
        </w:rPr>
        <w:t>-202</w:t>
      </w:r>
      <w:r w:rsidR="00882140">
        <w:rPr>
          <w:b/>
        </w:rPr>
        <w:t>4</w:t>
      </w:r>
      <w:r>
        <w:rPr>
          <w:b/>
        </w:rPr>
        <w:t xml:space="preserve"> г.г.</w:t>
      </w:r>
    </w:p>
    <w:p w:rsidR="009820CF" w:rsidRDefault="009820CF" w:rsidP="009820CF"/>
    <w:p w:rsidR="009820CF" w:rsidRDefault="009820CF" w:rsidP="009820CF">
      <w:r>
        <w:t xml:space="preserve">    На основании ст. 184.2 Бюджетного Кодекса Российской Федерации</w:t>
      </w:r>
      <w:r w:rsidR="00882140">
        <w:t xml:space="preserve">, администрация </w:t>
      </w:r>
      <w:proofErr w:type="spellStart"/>
      <w:r w:rsidR="00882140">
        <w:t>Бакурского</w:t>
      </w:r>
      <w:proofErr w:type="spellEnd"/>
      <w:r w:rsidR="00882140">
        <w:t xml:space="preserve"> муниципального образования </w:t>
      </w:r>
      <w:r>
        <w:t>ПОСТАНОВЛЯ</w:t>
      </w:r>
      <w:r w:rsidR="00882140">
        <w:t>ЕТ</w:t>
      </w:r>
      <w:r>
        <w:t>:</w:t>
      </w:r>
    </w:p>
    <w:p w:rsidR="009820CF" w:rsidRDefault="009820CF" w:rsidP="009820CF"/>
    <w:p w:rsidR="009820CF" w:rsidRDefault="009820CF" w:rsidP="009820CF">
      <w:r>
        <w:t xml:space="preserve">     Результатом налоговой политики, проводимой администрацией </w:t>
      </w:r>
      <w:proofErr w:type="spellStart"/>
      <w:r>
        <w:t>Бакурского</w:t>
      </w:r>
      <w:proofErr w:type="spellEnd"/>
      <w:r>
        <w:t xml:space="preserve">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9820CF" w:rsidRDefault="007D5453" w:rsidP="009820CF">
      <w:r>
        <w:t xml:space="preserve">     </w:t>
      </w:r>
      <w:r w:rsidR="009820CF">
        <w:t>создание нормативной правовой базы муниципального образования по местным налогам;</w:t>
      </w:r>
    </w:p>
    <w:p w:rsidR="009820CF" w:rsidRDefault="007D5453" w:rsidP="009820CF">
      <w:r>
        <w:t xml:space="preserve">      </w:t>
      </w:r>
      <w:r w:rsidR="009820CF">
        <w:t>расширение налогооблагаемой базы за счет  создания благоприятных условий для эффективного хозяйствования налогоплательщиков, легализации заработной платы и повышения официальных доходов работающего населения. Снижение масштабов уклонения от налогообложения;</w:t>
      </w:r>
    </w:p>
    <w:p w:rsidR="009820CF" w:rsidRDefault="007D5453" w:rsidP="009820CF">
      <w:r>
        <w:t xml:space="preserve">     </w:t>
      </w:r>
      <w:r w:rsidR="009820CF">
        <w:t>совершенствование налогового администрирования;</w:t>
      </w:r>
    </w:p>
    <w:p w:rsidR="009820CF" w:rsidRDefault="009820CF" w:rsidP="009820CF">
      <w:r>
        <w:t>Бюджетная политика будет направлена на содействие обеспечению финансовой стабильности, создания условий для оптимизации расходных обязательств и повышения результативности бюджетных расходов.</w:t>
      </w:r>
    </w:p>
    <w:p w:rsidR="009820CF" w:rsidRDefault="009820CF" w:rsidP="009820CF">
      <w:r>
        <w:t xml:space="preserve">     Основными задачами являются:</w:t>
      </w:r>
    </w:p>
    <w:p w:rsidR="009820CF" w:rsidRDefault="007D5453" w:rsidP="009820CF">
      <w:r>
        <w:t xml:space="preserve">      </w:t>
      </w:r>
      <w:r w:rsidR="009820CF">
        <w:t>совершенствование системы управления муниципальными финансами с учетом новаций Бюджетного Кодекса Российской Федерации;</w:t>
      </w:r>
    </w:p>
    <w:p w:rsidR="009820CF" w:rsidRDefault="007D5453" w:rsidP="009820CF">
      <w:r>
        <w:t xml:space="preserve">       </w:t>
      </w:r>
      <w:r w:rsidR="009820CF">
        <w:t>повышение эффективности межбюджетных отношений;</w:t>
      </w:r>
    </w:p>
    <w:p w:rsidR="009820CF" w:rsidRDefault="009820CF" w:rsidP="009820CF">
      <w: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9820CF" w:rsidRDefault="009820CF" w:rsidP="009820CF">
      <w:r>
        <w:t xml:space="preserve">  </w:t>
      </w:r>
      <w:r w:rsidR="007D5453">
        <w:t xml:space="preserve"> </w:t>
      </w:r>
      <w:r>
        <w:t xml:space="preserve">  Будет продолжена работа по таким важным направлениям реформирования бюджетного процесса, как:</w:t>
      </w:r>
    </w:p>
    <w:p w:rsidR="009820CF" w:rsidRDefault="007D5453" w:rsidP="009820CF">
      <w:r>
        <w:t xml:space="preserve">   </w:t>
      </w:r>
      <w:r w:rsidR="009820CF">
        <w:t>совершенствование среднесрочного финансового планирования;</w:t>
      </w:r>
    </w:p>
    <w:p w:rsidR="009820CF" w:rsidRDefault="007D5453" w:rsidP="009820CF">
      <w:r>
        <w:t xml:space="preserve">   </w:t>
      </w:r>
      <w:r w:rsidR="009820CF">
        <w:t>совершенствование и расширение сферы применения программно-целевых методов бюджетного планирования;</w:t>
      </w:r>
    </w:p>
    <w:p w:rsidR="009820CF" w:rsidRDefault="007D5453" w:rsidP="009820CF">
      <w:r>
        <w:t xml:space="preserve">    </w:t>
      </w:r>
      <w:r w:rsidR="009820CF">
        <w:t>реформирование системы оплаты труда в бюджетной сфере  с ориентацией ее на конечный результат;</w:t>
      </w:r>
    </w:p>
    <w:p w:rsidR="009820CF" w:rsidRDefault="007D5453" w:rsidP="009820CF">
      <w:r>
        <w:t xml:space="preserve">    </w:t>
      </w:r>
      <w:r w:rsidR="009820CF">
        <w:t xml:space="preserve">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9820CF" w:rsidRDefault="009820CF" w:rsidP="009820CF"/>
    <w:p w:rsidR="009820CF" w:rsidRDefault="009820CF" w:rsidP="009820CF">
      <w:pPr>
        <w:rPr>
          <w:b/>
        </w:rPr>
      </w:pPr>
      <w:r>
        <w:rPr>
          <w:b/>
        </w:rPr>
        <w:t xml:space="preserve">Глава администрации </w:t>
      </w:r>
    </w:p>
    <w:p w:rsidR="00C63C06" w:rsidRPr="007D5453" w:rsidRDefault="009820CF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муниципального образования:                                      </w:t>
      </w:r>
      <w:proofErr w:type="spellStart"/>
      <w:r>
        <w:rPr>
          <w:b/>
        </w:rPr>
        <w:t>А.И.Котков</w:t>
      </w:r>
      <w:proofErr w:type="spellEnd"/>
    </w:p>
    <w:sectPr w:rsidR="00C63C06" w:rsidRPr="007D5453" w:rsidSect="00C6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CF"/>
    <w:rsid w:val="001634EE"/>
    <w:rsid w:val="00163656"/>
    <w:rsid w:val="00202D1D"/>
    <w:rsid w:val="00392428"/>
    <w:rsid w:val="00414B97"/>
    <w:rsid w:val="00780FE6"/>
    <w:rsid w:val="007D5453"/>
    <w:rsid w:val="007E6077"/>
    <w:rsid w:val="00882140"/>
    <w:rsid w:val="008A64CA"/>
    <w:rsid w:val="009820CF"/>
    <w:rsid w:val="00B7097A"/>
    <w:rsid w:val="00C63C06"/>
    <w:rsid w:val="00D70201"/>
    <w:rsid w:val="00E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2021-12-03T07:25:00Z</cp:lastPrinted>
  <dcterms:created xsi:type="dcterms:W3CDTF">2018-11-29T12:39:00Z</dcterms:created>
  <dcterms:modified xsi:type="dcterms:W3CDTF">2021-12-03T07:26:00Z</dcterms:modified>
</cp:coreProperties>
</file>